
<file path=[Content_Types].xml><?xml version="1.0" encoding="utf-8"?>
<Types xmlns="http://schemas.openxmlformats.org/package/2006/content-types">
  <Default Extension="bin" ContentType="application/vnd.ms-office.activeX"/>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589A" w:rsidRDefault="00FA589A" w:rsidP="00F05A77">
      <w:pPr>
        <w:jc w:val="center"/>
        <w:rPr>
          <w:rFonts w:ascii="Times New Roman" w:eastAsia="Calibri" w:hAnsi="Times New Roman"/>
          <w:b/>
        </w:rPr>
      </w:pPr>
    </w:p>
    <w:p w:rsidR="00FA589A" w:rsidRPr="00FA589A" w:rsidRDefault="00FA589A" w:rsidP="00FA589A">
      <w:pPr>
        <w:pBdr>
          <w:bottom w:val="single" w:sz="6" w:space="1" w:color="auto"/>
        </w:pBdr>
        <w:spacing w:before="0" w:beforeAutospacing="0" w:after="0" w:afterAutospacing="0" w:line="240" w:lineRule="auto"/>
        <w:jc w:val="center"/>
        <w:rPr>
          <w:rFonts w:ascii="Arial" w:hAnsi="Arial" w:cs="Arial"/>
          <w:vanish/>
          <w:sz w:val="16"/>
          <w:szCs w:val="16"/>
        </w:rPr>
      </w:pPr>
      <w:r w:rsidRPr="00FA589A">
        <w:rPr>
          <w:rFonts w:ascii="Arial" w:hAnsi="Arial" w:cs="Arial"/>
          <w:vanish/>
          <w:sz w:val="16"/>
          <w:szCs w:val="16"/>
        </w:rPr>
        <w:t>Principio del formulario</w:t>
      </w:r>
    </w:p>
    <w:p w:rsidR="00FA589A" w:rsidRPr="00FA589A" w:rsidRDefault="00FA589A" w:rsidP="00FA589A">
      <w:pPr>
        <w:shd w:val="clear" w:color="auto" w:fill="FFFFFF"/>
        <w:spacing w:before="0" w:beforeAutospacing="0" w:after="0" w:afterAutospacing="0" w:line="240" w:lineRule="auto"/>
        <w:rPr>
          <w:rFonts w:ascii="Helvetica" w:hAnsi="Helvetica" w:cs="Helvetica"/>
          <w:sz w:val="27"/>
          <w:szCs w:val="27"/>
        </w:rPr>
      </w:pPr>
    </w:p>
    <w:p w:rsidR="00FA589A" w:rsidRPr="000A459C" w:rsidRDefault="00FA589A" w:rsidP="00FA589A">
      <w:pPr>
        <w:shd w:val="clear" w:color="auto" w:fill="FFFFFF"/>
        <w:spacing w:before="0" w:beforeAutospacing="0" w:after="0" w:afterAutospacing="0" w:line="240" w:lineRule="auto"/>
        <w:rPr>
          <w:rFonts w:ascii="Helvetica" w:hAnsi="Helvetica" w:cs="Helvetica"/>
          <w:sz w:val="27"/>
          <w:szCs w:val="27"/>
        </w:rPr>
      </w:pPr>
      <w:r w:rsidRPr="00FA589A">
        <w:rPr>
          <w:rFonts w:ascii="Helvetica" w:hAnsi="Helvetica" w:cs="Helvetica"/>
          <w:noProof/>
          <w:sz w:val="27"/>
          <w:szCs w:val="27"/>
        </w:rPr>
        <mc:AlternateContent>
          <mc:Choice Requires="wps">
            <w:drawing>
              <wp:inline distT="0" distB="0" distL="0" distR="0" wp14:anchorId="5DC45C8A" wp14:editId="511F0AF9">
                <wp:extent cx="172085" cy="172085"/>
                <wp:effectExtent l="0" t="0" r="0" b="0"/>
                <wp:docPr id="6" name="sbi_b" descr="https://www.bing.com/rp/f21jlSMmEDN43OaavcdaB-7Phq0.sv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72085" cy="1720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798ACAA" id="sbi_b" o:spid="_x0000_s1026" alt="https://www.bing.com/rp/f21jlSMmEDN43OaavcdaB-7Phq0.svg" style="width:13.55pt;height:13.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" filled="f" stroked="f">
                <o:lock v:ext="edit" aspectratio="t"/>
                <w10:anchorlock/>
              </v:rect>
            </w:pict>
          </mc:Fallback>
        </mc:AlternateContent>
      </w:r>
    </w:p>
    <w:bookmarkStart w:id="0" w:name="_GoBack"/>
    <w:p w:rsidR="00FA589A" w:rsidRPr="00FA589A" w:rsidRDefault="00FA589A" w:rsidP="00FA589A">
      <w:pPr>
        <w:shd w:val="clear" w:color="auto" w:fill="FFFFFF"/>
        <w:spacing w:before="0" w:beforeAutospacing="0" w:after="0" w:afterAutospacing="0" w:line="240" w:lineRule="auto"/>
        <w:rPr>
          <w:rFonts w:ascii="Times New Roman" w:hAnsi="Times New Roman"/>
        </w:rPr>
      </w:pPr>
      <w:r w:rsidRPr="00FA589A">
        <w:rPr>
          <w:rFonts w:ascii="Helvetica" w:hAnsi="Helvetica" w:cs="Helvetica"/>
          <w:color w:val="FFFFFF"/>
          <w:sz w:val="27"/>
          <w:szCs w:val="27"/>
        </w:rPr>
        <w:object w:dxaOrig="750" w:dyaOrig="4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37.55pt;height:21.8pt" o:ole="">
            <v:imagedata r:id="rId5" o:title=""/>
          </v:shape>
          <w:control r:id="rId6" w:name="DefaultOcxName" w:shapeid="_x0000_i1044"/>
        </w:object>
      </w:r>
      <w:bookmarkEnd w:id="0"/>
    </w:p>
    <w:p w:rsidR="00FA589A" w:rsidRPr="000A459C" w:rsidRDefault="00FA589A" w:rsidP="000A459C">
      <w:pPr>
        <w:shd w:val="clear" w:color="auto" w:fill="FFFFFF"/>
        <w:spacing w:before="0" w:beforeAutospacing="0" w:after="0" w:afterAutospacing="0" w:line="240" w:lineRule="auto"/>
        <w:rPr>
          <w:rFonts w:ascii="Helvetica" w:hAnsi="Helvetica" w:cs="Helvetica"/>
          <w:sz w:val="27"/>
          <w:szCs w:val="27"/>
        </w:rPr>
      </w:pPr>
      <w:r w:rsidRPr="00FA589A">
        <w:rPr>
          <w:rFonts w:ascii="Arial" w:hAnsi="Arial" w:cs="Arial"/>
          <w:vanish/>
          <w:sz w:val="16"/>
          <w:szCs w:val="16"/>
        </w:rPr>
        <w:t>Final del formulario</w:t>
      </w:r>
    </w:p>
    <w:p w:rsidR="00FA589A" w:rsidRDefault="00FA589A" w:rsidP="00DE74C2">
      <w:pPr>
        <w:jc w:val="center"/>
        <w:rPr>
          <w:rFonts w:ascii="Times New Roman" w:eastAsia="Calibri" w:hAnsi="Times New Roman"/>
          <w:b/>
        </w:rPr>
      </w:pPr>
      <w:r w:rsidRPr="00FA589A">
        <w:rPr>
          <w:rFonts w:ascii="Times New Roman" w:hAnsi="Times New Roman"/>
          <w:noProof/>
        </w:rPr>
        <w:drawing>
          <wp:inline distT="0" distB="0" distL="0" distR="0" wp14:anchorId="110EEACE" wp14:editId="04529AFC">
            <wp:extent cx="4610462" cy="3162300"/>
            <wp:effectExtent l="0" t="0" r="0" b="0"/>
            <wp:docPr id="2" name="Imagen 2" descr="https://th.bing.com/th/id/R.9f402498d353238c2d73a41c01b3de5c?rik=0BwsetbTaSqqRg&amp;pid=ImgRaw&amp;r=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th.bing.com/th/id/R.9f402498d353238c2d73a41c01b3de5c?rik=0BwsetbTaSqqRg&amp;pid=ImgRaw&amp;r=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671691" cy="3204297"/>
                    </a:xfrm>
                    <a:prstGeom prst="rect">
                      <a:avLst/>
                    </a:prstGeom>
                    <a:noFill/>
                    <a:ln>
                      <a:noFill/>
                    </a:ln>
                  </pic:spPr>
                </pic:pic>
              </a:graphicData>
            </a:graphic>
          </wp:inline>
        </w:drawing>
      </w:r>
    </w:p>
    <w:p w:rsidR="00F05A77" w:rsidRDefault="00F05A77" w:rsidP="00F05A77">
      <w:pPr>
        <w:jc w:val="center"/>
        <w:rPr>
          <w:rFonts w:ascii="Times New Roman" w:eastAsia="Calibri" w:hAnsi="Times New Roman"/>
          <w:b/>
        </w:rPr>
      </w:pPr>
      <w:r>
        <w:rPr>
          <w:rFonts w:ascii="Times New Roman" w:eastAsia="Calibri" w:hAnsi="Times New Roman"/>
          <w:b/>
        </w:rPr>
        <w:t>Vermont:</w:t>
      </w:r>
    </w:p>
    <w:p w:rsidR="00F05A77" w:rsidRDefault="00DE74C2" w:rsidP="00DE74C2">
      <w:pPr>
        <w:jc w:val="center"/>
        <w:rPr>
          <w:rFonts w:ascii="Times New Roman" w:eastAsia="Calibri" w:hAnsi="Times New Roman"/>
          <w:b/>
        </w:rPr>
      </w:pPr>
      <w:r>
        <w:rPr>
          <w:rFonts w:ascii="Times New Roman" w:eastAsia="Calibri" w:hAnsi="Times New Roman"/>
          <w:b/>
        </w:rPr>
        <w:t>¿Adónde vas?</w:t>
      </w:r>
    </w:p>
    <w:p w:rsidR="00F05A77" w:rsidRDefault="00F05A77" w:rsidP="008B563D">
      <w:pPr>
        <w:jc w:val="right"/>
        <w:rPr>
          <w:rFonts w:ascii="Times New Roman" w:eastAsia="Calibri" w:hAnsi="Times New Roman"/>
        </w:rPr>
      </w:pPr>
      <w:r>
        <w:rPr>
          <w:rFonts w:ascii="Times New Roman" w:eastAsia="Calibri" w:hAnsi="Times New Roman"/>
        </w:rPr>
        <w:t>Luis Eduardo Cortés Riera.</w:t>
      </w:r>
    </w:p>
    <w:p w:rsidR="00F05A77" w:rsidRDefault="00F05A77" w:rsidP="008B563D">
      <w:pPr>
        <w:jc w:val="right"/>
        <w:rPr>
          <w:rFonts w:ascii="Times New Roman" w:eastAsia="Calibri" w:hAnsi="Times New Roman"/>
        </w:rPr>
      </w:pPr>
      <w:r>
        <w:rPr>
          <w:rFonts w:ascii="Times New Roman" w:eastAsia="Calibri" w:hAnsi="Times New Roman"/>
        </w:rPr>
        <w:t xml:space="preserve"> cronistadecarora@gmail.com</w:t>
      </w:r>
    </w:p>
    <w:p w:rsidR="00F05A77" w:rsidRDefault="00F05A77" w:rsidP="008B563D">
      <w:pPr>
        <w:ind w:firstLine="708"/>
        <w:jc w:val="both"/>
        <w:rPr>
          <w:rFonts w:ascii="Times New Roman" w:eastAsia="Calibri" w:hAnsi="Times New Roman"/>
          <w:color w:val="454545"/>
          <w:shd w:val="clear" w:color="auto" w:fill="FFFFFF"/>
        </w:rPr>
      </w:pPr>
      <w:r>
        <w:rPr>
          <w:rFonts w:ascii="Times New Roman" w:eastAsia="Calibri" w:hAnsi="Times New Roman"/>
        </w:rPr>
        <w:t>De los 50 estados que conforman la Unión Americana, es quizás el pequeño, fronterizo y norteño Estado de Vermont el miembro más díscolo y perturbador de todos. Con apenas 24. 945 kms. cuadrados y 695.234 habitantes, y que no fue de las 13 colonias originales en 1776, se ha constituido en una referencia de primer orden entre aquellos estadounidenses que están cansados del “modo de vida americano.” La disidencia contra el llamado “sueño americano” hace decir a uno de sus políticos:</w:t>
      </w:r>
      <w:r>
        <w:rPr>
          <w:rFonts w:ascii="Times New Roman" w:eastAsia="Calibri" w:hAnsi="Times New Roman"/>
          <w:color w:val="454545"/>
          <w:shd w:val="clear" w:color="auto" w:fill="FFFFFF"/>
        </w:rPr>
        <w:t xml:space="preserve"> "Los dioses del imperio, no son los dioses de Vermont". </w:t>
      </w:r>
    </w:p>
    <w:p w:rsidR="00F05A77" w:rsidRDefault="00F05A77" w:rsidP="00F05A77">
      <w:pPr>
        <w:jc w:val="both"/>
        <w:rPr>
          <w:rFonts w:ascii="Times New Roman" w:eastAsia="Calibri" w:hAnsi="Times New Roman"/>
          <w:color w:val="454545"/>
          <w:shd w:val="clear" w:color="auto" w:fill="FFFFFF"/>
        </w:rPr>
      </w:pPr>
      <w:r>
        <w:rPr>
          <w:rFonts w:ascii="Times New Roman" w:eastAsia="Calibri" w:hAnsi="Times New Roman"/>
          <w:color w:val="454545"/>
          <w:shd w:val="clear" w:color="auto" w:fill="FFFFFF"/>
        </w:rPr>
        <w:t xml:space="preserve"> </w:t>
      </w:r>
      <w:r>
        <w:rPr>
          <w:rFonts w:ascii="Times New Roman" w:eastAsia="Calibri" w:hAnsi="Times New Roman"/>
          <w:color w:val="454545"/>
          <w:shd w:val="clear" w:color="auto" w:fill="FFFFFF"/>
        </w:rPr>
        <w:tab/>
        <w:t xml:space="preserve">El </w:t>
      </w:r>
      <w:r w:rsidR="000D6B92">
        <w:rPr>
          <w:rFonts w:ascii="Times New Roman" w:eastAsia="Calibri" w:hAnsi="Times New Roman"/>
          <w:color w:val="454545"/>
          <w:shd w:val="clear" w:color="auto" w:fill="FFFFFF"/>
        </w:rPr>
        <w:t xml:space="preserve">fuerte </w:t>
      </w:r>
      <w:r>
        <w:rPr>
          <w:rFonts w:ascii="Times New Roman" w:eastAsia="Calibri" w:hAnsi="Times New Roman"/>
          <w:color w:val="454545"/>
          <w:shd w:val="clear" w:color="auto" w:fill="FFFFFF"/>
        </w:rPr>
        <w:t>esp</w:t>
      </w:r>
      <w:r w:rsidR="000D6B92">
        <w:rPr>
          <w:rFonts w:ascii="Times New Roman" w:eastAsia="Calibri" w:hAnsi="Times New Roman"/>
          <w:color w:val="454545"/>
          <w:shd w:val="clear" w:color="auto" w:fill="FFFFFF"/>
        </w:rPr>
        <w:t xml:space="preserve">íritu </w:t>
      </w:r>
      <w:r>
        <w:rPr>
          <w:rFonts w:ascii="Times New Roman" w:eastAsia="Calibri" w:hAnsi="Times New Roman"/>
          <w:color w:val="454545"/>
          <w:shd w:val="clear" w:color="auto" w:fill="FFFFFF"/>
        </w:rPr>
        <w:t xml:space="preserve">secesionista imperante en ese diminuto Estado se expresa de esta otra forma: “Doscientos años es suficiente.” En ninguna parte de la Constitución Americana está prohibida la secesión, advierten los defensores de esta idea de separarse de los Estados </w:t>
      </w:r>
      <w:r>
        <w:rPr>
          <w:rFonts w:ascii="Times New Roman" w:eastAsia="Calibri" w:hAnsi="Times New Roman"/>
          <w:color w:val="454545"/>
          <w:shd w:val="clear" w:color="auto" w:fill="FFFFFF"/>
        </w:rPr>
        <w:lastRenderedPageBreak/>
        <w:t xml:space="preserve">Unidos que campea allí. Dice el decano de derecho de la Universidad de Berkely, Erwin Chemerinsky, que la Constitución deja abierto el camino a la secesión y frustra la voluntad popular, es imperativo que los estadounidenses piensen en redactar una nueva Constitución (The New York Times, 25 de septiembre de 2024). </w:t>
      </w:r>
    </w:p>
    <w:p w:rsidR="00F05A77" w:rsidRDefault="00F05A77" w:rsidP="00F05A77">
      <w:pPr>
        <w:jc w:val="both"/>
        <w:rPr>
          <w:rFonts w:ascii="Times New Roman" w:eastAsia="Calibri" w:hAnsi="Times New Roman"/>
          <w:b/>
          <w:color w:val="454545"/>
          <w:shd w:val="clear" w:color="auto" w:fill="FFFFFF"/>
        </w:rPr>
      </w:pPr>
      <w:r>
        <w:rPr>
          <w:rFonts w:ascii="Times New Roman" w:eastAsia="Calibri" w:hAnsi="Times New Roman"/>
          <w:b/>
          <w:color w:val="454545"/>
          <w:shd w:val="clear" w:color="auto" w:fill="FFFFFF"/>
        </w:rPr>
        <w:t xml:space="preserve">La cultura en Vermont.  </w:t>
      </w:r>
    </w:p>
    <w:p w:rsidR="00F05A77" w:rsidRDefault="00F05A77" w:rsidP="008B563D">
      <w:pPr>
        <w:ind w:firstLine="708"/>
        <w:jc w:val="both"/>
        <w:rPr>
          <w:rFonts w:ascii="Times New Roman" w:eastAsia="Calibri" w:hAnsi="Times New Roman"/>
          <w:color w:val="454545"/>
          <w:shd w:val="clear" w:color="auto" w:fill="FFFFFF"/>
        </w:rPr>
      </w:pPr>
      <w:r>
        <w:rPr>
          <w:rFonts w:ascii="Times New Roman" w:eastAsia="Calibri" w:hAnsi="Times New Roman"/>
          <w:color w:val="454545"/>
          <w:shd w:val="clear" w:color="auto" w:fill="FFFFFF"/>
        </w:rPr>
        <w:t>Uno de sus baluartes distintivos, su ethos, es la cultura. La Universidad de Vermont ha sido considerada una de las mejores de las universidades públicas de Estados Unidos y se le llama Public Ivy. En sus aulas se formó el filósofo de la Escuela Nueva John Dewey (1859-1952) y el puertorriqueño Pedro Albizú Campos (1893-1965), la Premio Nobel de la Paz Jodie Williams, nacida en 1950. Aún se recuerda entre los círculos literarios la visita al Lago Edén que hizo en 19</w:t>
      </w:r>
      <w:r w:rsidR="00250498">
        <w:rPr>
          <w:rFonts w:ascii="Times New Roman" w:eastAsia="Calibri" w:hAnsi="Times New Roman"/>
          <w:color w:val="454545"/>
          <w:shd w:val="clear" w:color="auto" w:fill="FFFFFF"/>
        </w:rPr>
        <w:t>29 el poeta español Federico García</w:t>
      </w:r>
      <w:r>
        <w:rPr>
          <w:rFonts w:ascii="Times New Roman" w:eastAsia="Calibri" w:hAnsi="Times New Roman"/>
          <w:color w:val="454545"/>
          <w:shd w:val="clear" w:color="auto" w:fill="FFFFFF"/>
        </w:rPr>
        <w:t xml:space="preserve"> Lorca acompañado de su amigo íntimo, el poeta Philips Cummings. Ha sido lugar de inspiración de poetas como Robert Frost y de la dominicana y neoyorkina Julia Álvarez, autora de </w:t>
      </w:r>
      <w:r>
        <w:rPr>
          <w:rFonts w:ascii="Times New Roman" w:eastAsia="Calibri" w:hAnsi="Times New Roman"/>
          <w:i/>
          <w:color w:val="454545"/>
          <w:shd w:val="clear" w:color="auto" w:fill="FFFFFF"/>
        </w:rPr>
        <w:t>El tiempo de las mariposas</w:t>
      </w:r>
      <w:r>
        <w:rPr>
          <w:rFonts w:ascii="Times New Roman" w:eastAsia="Calibri" w:hAnsi="Times New Roman"/>
          <w:color w:val="454545"/>
          <w:shd w:val="clear" w:color="auto" w:fill="FFFFFF"/>
        </w:rPr>
        <w:t xml:space="preserve">. </w:t>
      </w:r>
    </w:p>
    <w:p w:rsidR="00F05A77" w:rsidRDefault="00F05A77" w:rsidP="008B563D">
      <w:pPr>
        <w:ind w:firstLine="708"/>
        <w:jc w:val="both"/>
        <w:rPr>
          <w:rFonts w:ascii="Times New Roman" w:eastAsia="Calibri" w:hAnsi="Times New Roman"/>
          <w:color w:val="454545"/>
          <w:shd w:val="clear" w:color="auto" w:fill="FFFFFF"/>
        </w:rPr>
      </w:pPr>
      <w:r>
        <w:rPr>
          <w:rFonts w:ascii="Times New Roman" w:eastAsia="Calibri" w:hAnsi="Times New Roman"/>
          <w:color w:val="454545"/>
          <w:shd w:val="clear" w:color="auto" w:fill="FFFFFF"/>
        </w:rPr>
        <w:t xml:space="preserve">Sorprende este liliputiense Estado de la Unión por la cantidad de librerías y salas de arte dispersas por sus hermosos pueblos de montaña. Un aire latino se respira hasta en el nombre de la entidad, Vermont, que en francés significa “Montañas verdes”, así bautizado por el explorador francés Jacques Cartier en el siglo XVI. Es en este sentido un nudo cultural donde dos tradiciones culturales hacen vida y se refuerzan: la francesa y la anglosajona. Es una cultura de mente abierta, con raíces en la conciencia social, al abrigo de encantadoras ciudades que nos recuerdan a la Nueva Inglaterra de hace dos siglos. </w:t>
      </w:r>
    </w:p>
    <w:p w:rsidR="00F05A77" w:rsidRDefault="00F05A77" w:rsidP="00F05A77">
      <w:pPr>
        <w:jc w:val="both"/>
        <w:rPr>
          <w:rFonts w:ascii="Times New Roman" w:eastAsia="Calibri" w:hAnsi="Times New Roman"/>
          <w:b/>
          <w:color w:val="454545"/>
          <w:shd w:val="clear" w:color="auto" w:fill="FFFFFF"/>
        </w:rPr>
      </w:pPr>
      <w:r>
        <w:rPr>
          <w:rFonts w:ascii="Times New Roman" w:eastAsia="Calibri" w:hAnsi="Times New Roman"/>
          <w:b/>
          <w:color w:val="454545"/>
          <w:shd w:val="clear" w:color="auto" w:fill="FFFFFF"/>
        </w:rPr>
        <w:t>Una economía budista.</w:t>
      </w:r>
    </w:p>
    <w:p w:rsidR="00F05A77" w:rsidRDefault="00F05A77" w:rsidP="008B563D">
      <w:pPr>
        <w:spacing w:line="0" w:lineRule="atLeast"/>
        <w:ind w:firstLine="708"/>
        <w:jc w:val="both"/>
        <w:rPr>
          <w:rFonts w:ascii="Times New Roman" w:hAnsi="Times New Roman"/>
        </w:rPr>
      </w:pPr>
      <w:r>
        <w:rPr>
          <w:rFonts w:ascii="Times New Roman" w:eastAsia="Calibri" w:hAnsi="Times New Roman"/>
          <w:color w:val="454545"/>
          <w:shd w:val="clear" w:color="auto" w:fill="FFFFFF"/>
        </w:rPr>
        <w:t xml:space="preserve">Este diminuto Estado de ascendencia francesa de la Unión Americana, considera un disparate el uso desmedido que se da a los recursos naturales. Por esta razón han implementado lo que se ha dado en llamar “economía budista”.  </w:t>
      </w:r>
      <w:r>
        <w:rPr>
          <w:rFonts w:ascii="Times New Roman" w:eastAsia="Calibri" w:hAnsi="Times New Roman"/>
          <w:bCs/>
          <w:color w:val="4A4A4A"/>
          <w:shd w:val="clear" w:color="auto" w:fill="FFFFFF"/>
        </w:rPr>
        <w:t>La clave de la economía budista, por lo tanto, es simplicidad, lentitud y no violencia. Desde el punto de vista de un economista, la maravilla de la forma budista de vida es la extremada racionalidad de su modelo: medios</w:t>
      </w:r>
      <w:r>
        <w:rPr>
          <w:rFonts w:ascii="Times New Roman" w:eastAsia="Calibri" w:hAnsi="Times New Roman"/>
          <w:b/>
          <w:bCs/>
          <w:color w:val="4A4A4A"/>
          <w:shd w:val="clear" w:color="auto" w:fill="FFFFFF"/>
        </w:rPr>
        <w:t xml:space="preserve"> </w:t>
      </w:r>
      <w:r>
        <w:rPr>
          <w:rFonts w:ascii="Times New Roman" w:eastAsia="Calibri" w:hAnsi="Times New Roman"/>
          <w:bCs/>
          <w:color w:val="4A4A4A"/>
          <w:shd w:val="clear" w:color="auto" w:fill="FFFFFF"/>
        </w:rPr>
        <w:t>sorprendentemente pequeños que conducen a resultados extraordinariamente satisfactorios". No son hippies y soñadores como se podrá creer</w:t>
      </w:r>
      <w:r>
        <w:rPr>
          <w:rFonts w:ascii="Times New Roman" w:eastAsia="Calibri" w:hAnsi="Times New Roman"/>
          <w:color w:val="393939"/>
        </w:rPr>
        <w:t>. Se trata de un grupo de personas, intelectuales y activistas, formados en la Universidad de Duke</w:t>
      </w:r>
      <w:r w:rsidR="00250498">
        <w:rPr>
          <w:rFonts w:ascii="Times New Roman" w:eastAsia="Calibri" w:hAnsi="Times New Roman"/>
          <w:color w:val="393939"/>
        </w:rPr>
        <w:t>,</w:t>
      </w:r>
      <w:r>
        <w:rPr>
          <w:rFonts w:ascii="Times New Roman" w:eastAsia="Calibri" w:hAnsi="Times New Roman"/>
          <w:color w:val="393939"/>
        </w:rPr>
        <w:t xml:space="preserve"> que buscan zafarse de Estados Unidos. No es una revolución lo que buscan, pues no desean tomarse el poder: quieren justamente liberarse de él.</w:t>
      </w:r>
      <w:r>
        <w:rPr>
          <w:rFonts w:ascii="Times New Roman" w:hAnsi="Times New Roman"/>
        </w:rPr>
        <w:t xml:space="preserve"> </w:t>
      </w:r>
    </w:p>
    <w:p w:rsidR="00F05A77" w:rsidRDefault="00F05A77" w:rsidP="008B563D">
      <w:pPr>
        <w:shd w:val="clear" w:color="auto" w:fill="FFFFFF"/>
        <w:ind w:firstLine="708"/>
        <w:jc w:val="both"/>
        <w:rPr>
          <w:rFonts w:ascii="Times New Roman" w:hAnsi="Times New Roman"/>
          <w:color w:val="141414"/>
        </w:rPr>
      </w:pPr>
      <w:r>
        <w:rPr>
          <w:rFonts w:ascii="Times New Roman" w:hAnsi="Times New Roman"/>
          <w:color w:val="141414"/>
        </w:rPr>
        <w:t xml:space="preserve">El mundo no tiene suficientes recursos como para que todo seamos millonarios, tal como dice el filósofo estadounidense Morris Berman al referirse a su país, Estados Unidos, pero tal vez sí suficientes para que todos podamos vivir moderadamente. La economía tradicional cree que más es más, mientras que la economía budista considera que menos es más. Estas ideas desmienten de plano el “sueño americano”. </w:t>
      </w:r>
    </w:p>
    <w:p w:rsidR="00F05A77" w:rsidRDefault="00F05A77" w:rsidP="008B563D">
      <w:pPr>
        <w:shd w:val="clear" w:color="auto" w:fill="FFFFFF"/>
        <w:ind w:firstLine="708"/>
        <w:jc w:val="both"/>
        <w:rPr>
          <w:rFonts w:ascii="Times New Roman" w:eastAsia="Calibri" w:hAnsi="Times New Roman"/>
          <w:color w:val="000000"/>
        </w:rPr>
      </w:pPr>
      <w:r>
        <w:rPr>
          <w:rFonts w:ascii="Times New Roman" w:hAnsi="Times New Roman"/>
          <w:color w:val="141414"/>
        </w:rPr>
        <w:t xml:space="preserve">El problema de Estados Unidos, decía John Steinbeck, es que los pobres son millonarios sin dinero. </w:t>
      </w:r>
      <w:r>
        <w:rPr>
          <w:rFonts w:ascii="Times New Roman" w:eastAsia="Calibri" w:hAnsi="Times New Roman"/>
          <w:color w:val="000000"/>
        </w:rPr>
        <w:t xml:space="preserve">El capitalismo no tiene un centro moral, afirma Morris Berman, su </w:t>
      </w:r>
      <w:r>
        <w:rPr>
          <w:rFonts w:ascii="Times New Roman" w:eastAsia="Calibri" w:hAnsi="Times New Roman"/>
          <w:color w:val="000000"/>
        </w:rPr>
        <w:lastRenderedPageBreak/>
        <w:t>meta es simplemente acumular. L</w:t>
      </w:r>
      <w:r>
        <w:rPr>
          <w:rStyle w:val="16"/>
          <w:rFonts w:eastAsia="Calibri"/>
          <w:b w:val="0"/>
          <w:color w:val="000000"/>
        </w:rPr>
        <w:t>a idea del capitalismo es el infinito, un mundo sin límites, pero el mundo tiene límites,</w:t>
      </w:r>
      <w:r>
        <w:rPr>
          <w:rFonts w:ascii="Times New Roman" w:eastAsia="Calibri" w:hAnsi="Times New Roman"/>
          <w:b/>
          <w:color w:val="000000"/>
        </w:rPr>
        <w:t xml:space="preserve"> </w:t>
      </w:r>
      <w:r>
        <w:rPr>
          <w:rFonts w:ascii="Times New Roman" w:eastAsia="Calibri" w:hAnsi="Times New Roman"/>
          <w:color w:val="000000"/>
        </w:rPr>
        <w:t xml:space="preserve">especialmente en lo que a recursos materiales se refiere, por lo que Berman sostiene la imposibilidad de continuar con este sistema, una idea que ha cautivado a los habitantes de Vermont, un estado que estuvo ajeno al negativo proceso industrial del siglo XX y se refugió en la agricultura, las granjas lactíferas excepcionales y unas bellísimas artesanías. Elabora el delicioso jarabe de arce en las cabañas de azúcar y que se consume en todo el país, </w:t>
      </w:r>
    </w:p>
    <w:p w:rsidR="00F05A77" w:rsidRDefault="00F05A77" w:rsidP="008B563D">
      <w:pPr>
        <w:shd w:val="clear" w:color="auto" w:fill="FFFFFF"/>
        <w:ind w:firstLine="708"/>
        <w:jc w:val="both"/>
        <w:rPr>
          <w:rFonts w:ascii="Times New Roman" w:eastAsia="Calibri" w:hAnsi="Times New Roman"/>
          <w:color w:val="000000"/>
        </w:rPr>
      </w:pPr>
      <w:r>
        <w:rPr>
          <w:rFonts w:ascii="Times New Roman" w:eastAsia="Calibri" w:hAnsi="Times New Roman"/>
          <w:color w:val="000000"/>
        </w:rPr>
        <w:t xml:space="preserve">Todo parece indicar que este único estado mediterráneo del Este de los EEUU va a contracorriente del resto de la Unión. Otros serán Texas, California, Florida y Alabama, donde existe una creciente tensión entre el centro federal y estos Estados de la Unión. El regreso de Donald Trump a la Casa Blanca renueva los temores de que tales conflictos escalen, dice </w:t>
      </w:r>
      <w:r>
        <w:rPr>
          <w:rFonts w:ascii="Times New Roman" w:eastAsia="Calibri" w:hAnsi="Times New Roman"/>
          <w:b/>
          <w:color w:val="000000"/>
        </w:rPr>
        <w:t>The New York Times</w:t>
      </w:r>
      <w:r>
        <w:rPr>
          <w:rFonts w:ascii="Times New Roman" w:eastAsia="Calibri" w:hAnsi="Times New Roman"/>
          <w:color w:val="000000"/>
        </w:rPr>
        <w:t xml:space="preserve"> del 20 de noviembre de 2024. </w:t>
      </w:r>
    </w:p>
    <w:p w:rsidR="00F05A77" w:rsidRDefault="00F05A77" w:rsidP="008B563D">
      <w:pPr>
        <w:shd w:val="clear" w:color="auto" w:fill="FFFFFF"/>
        <w:ind w:firstLine="708"/>
        <w:jc w:val="both"/>
        <w:rPr>
          <w:rFonts w:ascii="Times New Roman" w:eastAsia="Calibri" w:hAnsi="Times New Roman"/>
          <w:color w:val="000000"/>
        </w:rPr>
      </w:pPr>
      <w:r>
        <w:rPr>
          <w:rFonts w:ascii="Times New Roman" w:eastAsia="Calibri" w:hAnsi="Times New Roman"/>
          <w:color w:val="000000"/>
        </w:rPr>
        <w:t>Los libros de John Rawls (1921-2002) y su tesis del “velo de la ignorancia” tienen en Vermont apasionados lectores dispuestos hacer realidad sus teorías. Influenciado por Kant, R</w:t>
      </w:r>
      <w:r w:rsidR="007555DB">
        <w:rPr>
          <w:rFonts w:ascii="Times New Roman" w:eastAsia="Calibri" w:hAnsi="Times New Roman"/>
          <w:color w:val="000000"/>
        </w:rPr>
        <w:t>ousseau y Hume elaboró este filó</w:t>
      </w:r>
      <w:r>
        <w:rPr>
          <w:rFonts w:ascii="Times New Roman" w:eastAsia="Calibri" w:hAnsi="Times New Roman"/>
          <w:color w:val="000000"/>
        </w:rPr>
        <w:t xml:space="preserve">sofo estadounidense su propia concepción de la justicia y del contrato social. El “velo de la ignorancia” supone que si las partes desconocen su lugar en la sociedad, sus decisiones no se basarán en intereses personales, que es la base de la actual sociedad de la mezquindad utilitarista. Un equilibrio entre dos tradiciones: el individualismo y el comunitarismo, plantea Rawls en su libro </w:t>
      </w:r>
      <w:r>
        <w:rPr>
          <w:rFonts w:ascii="Times New Roman" w:eastAsia="Calibri" w:hAnsi="Times New Roman"/>
          <w:b/>
          <w:color w:val="000000"/>
        </w:rPr>
        <w:t>Teoría de la justicia</w:t>
      </w:r>
      <w:r>
        <w:rPr>
          <w:rFonts w:ascii="Times New Roman" w:eastAsia="Calibri" w:hAnsi="Times New Roman"/>
          <w:color w:val="000000"/>
        </w:rPr>
        <w:t>, publicado en 1971, como forma de revivir la confianza en la democracia y base social del autorrespeto, equidad en el reparto de los bienes sociales, tales como la riqueza y las oportunidades, una manera de ayudar a los menos favorecidos por la sociedad.</w:t>
      </w:r>
    </w:p>
    <w:p w:rsidR="00F05A77" w:rsidRDefault="00F05A77" w:rsidP="00F05A77">
      <w:pPr>
        <w:shd w:val="clear" w:color="auto" w:fill="FFFFFF"/>
        <w:jc w:val="both"/>
        <w:rPr>
          <w:rFonts w:ascii="Times New Roman" w:eastAsia="Calibri" w:hAnsi="Times New Roman"/>
          <w:b/>
          <w:color w:val="000000"/>
        </w:rPr>
      </w:pPr>
      <w:r>
        <w:rPr>
          <w:rFonts w:ascii="Times New Roman" w:eastAsia="Calibri" w:hAnsi="Times New Roman"/>
          <w:b/>
          <w:color w:val="000000"/>
        </w:rPr>
        <w:t>Bernie Sanders.</w:t>
      </w:r>
    </w:p>
    <w:p w:rsidR="00F05A77" w:rsidRDefault="00F05A77" w:rsidP="008B563D">
      <w:pPr>
        <w:shd w:val="clear" w:color="auto" w:fill="FFFFFF"/>
        <w:ind w:firstLine="708"/>
        <w:jc w:val="both"/>
        <w:rPr>
          <w:rFonts w:ascii="Times New Roman" w:eastAsia="Calibri" w:hAnsi="Times New Roman"/>
          <w:color w:val="000000"/>
        </w:rPr>
      </w:pPr>
      <w:r>
        <w:rPr>
          <w:rFonts w:ascii="Times New Roman" w:eastAsia="Calibri" w:hAnsi="Times New Roman"/>
          <w:color w:val="000000"/>
        </w:rPr>
        <w:t xml:space="preserve">En 1981 optó este anciano político por mudarse a Vermont. Este es un hijo de inmigrantes judíos polacos que nació en New York en 1941, fue el primer senador en declararse socialista, fue precandidato demócrata en 2016. Lo atrajo el secular espíritu liberal y política independiente de esa pequeña comarca, conocida por la producción de exquisitos lácteos y jarabes de arce, y donde el 30 % de su población se declara no religiosa y escéptica. Fue electo alcalde de la ciudad de Burlington por tres veces. Es el único Estado donde un gobernador no se extrae de filas republicanas o demócratas. Se ha creado una opción tercerista, ajena a la polarización tradicional que domina a EEUU desde hace décadas: el Partido Progresista de Vermont.  Y Sanders sabe que todo comienzo por discreto que sea tiene futuro. </w:t>
      </w:r>
    </w:p>
    <w:p w:rsidR="00F05A77" w:rsidRDefault="00F05A77" w:rsidP="00F05A77">
      <w:pPr>
        <w:shd w:val="clear" w:color="auto" w:fill="FFFFFF"/>
        <w:jc w:val="both"/>
        <w:rPr>
          <w:rFonts w:ascii="Times New Roman" w:eastAsia="Calibri" w:hAnsi="Times New Roman"/>
          <w:b/>
          <w:color w:val="000000"/>
        </w:rPr>
      </w:pPr>
      <w:r>
        <w:rPr>
          <w:rFonts w:ascii="Times New Roman" w:eastAsia="Calibri" w:hAnsi="Times New Roman"/>
          <w:b/>
          <w:color w:val="000000"/>
        </w:rPr>
        <w:t>La Proposición Vermont.</w:t>
      </w:r>
    </w:p>
    <w:p w:rsidR="00F05A77" w:rsidRDefault="00F05A77" w:rsidP="0009609C">
      <w:pPr>
        <w:shd w:val="clear" w:color="auto" w:fill="FFFFFF"/>
        <w:ind w:firstLine="360"/>
        <w:jc w:val="both"/>
        <w:rPr>
          <w:rFonts w:ascii="Times New Roman" w:eastAsia="Calibri" w:hAnsi="Times New Roman"/>
          <w:color w:val="000000"/>
        </w:rPr>
      </w:pPr>
      <w:r>
        <w:rPr>
          <w:rFonts w:ascii="Times New Roman" w:eastAsia="Calibri" w:hAnsi="Times New Roman"/>
          <w:color w:val="000000"/>
        </w:rPr>
        <w:t>Se trata de una propuesta no partidista que agrupa amplios sectores sociales de Vermont en el llamado Equipo de Acción del Futuro de Vermont, el Consejo Rural de Vermont. Sus elementos de propuesta más destacados, donde se observa la impronta de</w:t>
      </w:r>
      <w:r w:rsidR="0009609C">
        <w:rPr>
          <w:rFonts w:ascii="Times New Roman" w:eastAsia="Calibri" w:hAnsi="Times New Roman"/>
          <w:color w:val="000000"/>
        </w:rPr>
        <w:t>l filósofo estadounidense</w:t>
      </w:r>
      <w:r>
        <w:rPr>
          <w:rFonts w:ascii="Times New Roman" w:eastAsia="Calibri" w:hAnsi="Times New Roman"/>
          <w:color w:val="000000"/>
        </w:rPr>
        <w:t xml:space="preserve"> John Rawls, incluyen:</w:t>
      </w:r>
    </w:p>
    <w:p w:rsidR="00F05A77" w:rsidRDefault="00F05A77" w:rsidP="00F05A77">
      <w:pPr>
        <w:pStyle w:val="Prrafodelista1"/>
        <w:numPr>
          <w:ilvl w:val="0"/>
          <w:numId w:val="1"/>
        </w:numPr>
        <w:shd w:val="clear" w:color="auto" w:fill="FFFFFF"/>
        <w:jc w:val="both"/>
        <w:rPr>
          <w:rFonts w:ascii="Times New Roman" w:eastAsia="Calibri" w:hAnsi="Times New Roman"/>
          <w:color w:val="000000"/>
        </w:rPr>
      </w:pPr>
      <w:r>
        <w:rPr>
          <w:rFonts w:ascii="Times New Roman" w:eastAsia="Calibri" w:hAnsi="Times New Roman"/>
          <w:color w:val="000000"/>
        </w:rPr>
        <w:lastRenderedPageBreak/>
        <w:t xml:space="preserve">Banda ancha de alta velocidad y acceso celular a todos los habitantes de Vermont para promover la conexión comunitaria y la democracia y para promover el comercio local y las oportunidades económicas. </w:t>
      </w:r>
    </w:p>
    <w:p w:rsidR="00F05A77" w:rsidRDefault="00F05A77" w:rsidP="00F05A77">
      <w:pPr>
        <w:pStyle w:val="Prrafodelista1"/>
        <w:shd w:val="clear" w:color="auto" w:fill="FFFFFF"/>
        <w:jc w:val="both"/>
        <w:rPr>
          <w:rFonts w:ascii="Times New Roman" w:eastAsia="Calibri" w:hAnsi="Times New Roman"/>
          <w:color w:val="000000"/>
        </w:rPr>
      </w:pPr>
      <w:r>
        <w:rPr>
          <w:rFonts w:ascii="Times New Roman" w:eastAsia="Calibri" w:hAnsi="Times New Roman"/>
          <w:color w:val="000000"/>
        </w:rPr>
        <w:t xml:space="preserve"> </w:t>
      </w:r>
    </w:p>
    <w:p w:rsidR="00F05A77" w:rsidRDefault="00F05A77" w:rsidP="00F05A77">
      <w:pPr>
        <w:pStyle w:val="Prrafodelista1"/>
        <w:numPr>
          <w:ilvl w:val="0"/>
          <w:numId w:val="1"/>
        </w:numPr>
        <w:shd w:val="clear" w:color="auto" w:fill="FFFFFF"/>
        <w:jc w:val="both"/>
        <w:rPr>
          <w:rFonts w:ascii="Times New Roman" w:eastAsia="Calibri" w:hAnsi="Times New Roman"/>
          <w:color w:val="000000"/>
        </w:rPr>
      </w:pPr>
      <w:r>
        <w:rPr>
          <w:rFonts w:ascii="Times New Roman" w:eastAsia="Calibri" w:hAnsi="Times New Roman"/>
          <w:color w:val="000000"/>
        </w:rPr>
        <w:t>Vermont debe combatir el racismo, celebrar nuestra actual diversidad, dar la bienvenida a los nuevos habitantes de color a Vermont. Deben sentirse vermonters desde el primer día.</w:t>
      </w:r>
    </w:p>
    <w:p w:rsidR="00F05A77" w:rsidRDefault="00F05A77" w:rsidP="00F05A77">
      <w:pPr>
        <w:pStyle w:val="Prrafodelista1"/>
        <w:jc w:val="both"/>
        <w:rPr>
          <w:rFonts w:ascii="Times New Roman" w:eastAsia="Calibri" w:hAnsi="Times New Roman"/>
          <w:color w:val="000000"/>
        </w:rPr>
      </w:pPr>
      <w:r>
        <w:rPr>
          <w:rFonts w:ascii="Times New Roman" w:eastAsia="Calibri" w:hAnsi="Times New Roman"/>
          <w:color w:val="000000"/>
        </w:rPr>
        <w:t xml:space="preserve"> </w:t>
      </w:r>
    </w:p>
    <w:p w:rsidR="00F05A77" w:rsidRDefault="00F05A77" w:rsidP="00F05A77">
      <w:pPr>
        <w:pStyle w:val="Prrafodelista1"/>
        <w:shd w:val="clear" w:color="auto" w:fill="FFFFFF"/>
        <w:jc w:val="both"/>
        <w:rPr>
          <w:rFonts w:ascii="Times New Roman" w:eastAsia="Calibri" w:hAnsi="Times New Roman"/>
          <w:color w:val="000000"/>
        </w:rPr>
      </w:pPr>
      <w:r>
        <w:rPr>
          <w:rFonts w:ascii="Times New Roman" w:eastAsia="Calibri" w:hAnsi="Times New Roman"/>
          <w:color w:val="000000"/>
        </w:rPr>
        <w:t xml:space="preserve"> </w:t>
      </w:r>
    </w:p>
    <w:p w:rsidR="00F05A77" w:rsidRDefault="00F05A77" w:rsidP="00F05A77">
      <w:pPr>
        <w:pStyle w:val="Prrafodelista1"/>
        <w:numPr>
          <w:ilvl w:val="0"/>
          <w:numId w:val="1"/>
        </w:numPr>
        <w:shd w:val="clear" w:color="auto" w:fill="FFFFFF"/>
        <w:jc w:val="both"/>
        <w:rPr>
          <w:rFonts w:ascii="Times New Roman" w:eastAsia="Calibri" w:hAnsi="Times New Roman"/>
          <w:color w:val="000000"/>
        </w:rPr>
      </w:pPr>
      <w:r>
        <w:rPr>
          <w:rFonts w:ascii="Times New Roman" w:eastAsia="Calibri" w:hAnsi="Times New Roman"/>
          <w:color w:val="000000"/>
        </w:rPr>
        <w:t xml:space="preserve">Vermont debe proponer soluciones creativas al cambio climático. Producir más energía local gestionándola en la red inteligente, electrificar transporte y calefacción, avanzar en la agricultura regenerativa, innovar en el reciclaje, uso racional de los recursos naturales, promover la energía limpia y los negocios verdes, </w:t>
      </w:r>
    </w:p>
    <w:p w:rsidR="00F05A77" w:rsidRDefault="00F05A77" w:rsidP="00F05A77">
      <w:pPr>
        <w:pStyle w:val="Prrafodelista1"/>
        <w:shd w:val="clear" w:color="auto" w:fill="FFFFFF"/>
        <w:jc w:val="both"/>
        <w:rPr>
          <w:rFonts w:ascii="Times New Roman" w:eastAsia="Calibri" w:hAnsi="Times New Roman"/>
          <w:color w:val="000000"/>
        </w:rPr>
      </w:pPr>
      <w:r>
        <w:rPr>
          <w:rFonts w:ascii="Times New Roman" w:eastAsia="Calibri" w:hAnsi="Times New Roman"/>
          <w:color w:val="000000"/>
        </w:rPr>
        <w:t xml:space="preserve"> </w:t>
      </w:r>
    </w:p>
    <w:p w:rsidR="00F05A77" w:rsidRDefault="00F05A77" w:rsidP="00F05A77">
      <w:pPr>
        <w:pStyle w:val="Prrafodelista1"/>
        <w:numPr>
          <w:ilvl w:val="0"/>
          <w:numId w:val="1"/>
        </w:numPr>
        <w:shd w:val="clear" w:color="auto" w:fill="FFFFFF"/>
        <w:jc w:val="both"/>
        <w:rPr>
          <w:rFonts w:ascii="Times New Roman" w:eastAsia="Calibri" w:hAnsi="Times New Roman"/>
          <w:color w:val="000000"/>
        </w:rPr>
      </w:pPr>
      <w:r>
        <w:rPr>
          <w:rFonts w:ascii="Times New Roman" w:eastAsia="Calibri" w:hAnsi="Times New Roman"/>
          <w:color w:val="000000"/>
        </w:rPr>
        <w:t xml:space="preserve">Vermont debe reducir las disparidades económicas, abordar la pobreza y dar oportunidades de prosperidad para todos los vermonters. Atención médica y educación para todos, eliminando los precipicios de beneficios, garantizar techo propio para todos. </w:t>
      </w:r>
    </w:p>
    <w:p w:rsidR="00F05A77" w:rsidRDefault="00F05A77" w:rsidP="00F05A77">
      <w:pPr>
        <w:pStyle w:val="Prrafodelista1"/>
        <w:jc w:val="both"/>
        <w:rPr>
          <w:rFonts w:ascii="Times New Roman" w:eastAsia="Calibri" w:hAnsi="Times New Roman"/>
          <w:color w:val="000000"/>
        </w:rPr>
      </w:pPr>
      <w:r>
        <w:rPr>
          <w:rFonts w:ascii="Times New Roman" w:eastAsia="Calibri" w:hAnsi="Times New Roman"/>
          <w:color w:val="000000"/>
        </w:rPr>
        <w:t xml:space="preserve"> </w:t>
      </w:r>
    </w:p>
    <w:p w:rsidR="00F05A77" w:rsidRDefault="00F05A77" w:rsidP="00F05A77">
      <w:pPr>
        <w:pStyle w:val="Prrafodelista1"/>
        <w:shd w:val="clear" w:color="auto" w:fill="FFFFFF"/>
        <w:jc w:val="both"/>
        <w:rPr>
          <w:rFonts w:ascii="Times New Roman" w:eastAsia="Calibri" w:hAnsi="Times New Roman"/>
          <w:color w:val="000000"/>
        </w:rPr>
      </w:pPr>
      <w:r>
        <w:rPr>
          <w:rFonts w:ascii="Times New Roman" w:eastAsia="Calibri" w:hAnsi="Times New Roman"/>
          <w:color w:val="000000"/>
        </w:rPr>
        <w:t xml:space="preserve"> </w:t>
      </w:r>
    </w:p>
    <w:p w:rsidR="00F05A77" w:rsidRDefault="00F05A77" w:rsidP="00F05A77">
      <w:pPr>
        <w:pStyle w:val="Prrafodelista1"/>
        <w:numPr>
          <w:ilvl w:val="0"/>
          <w:numId w:val="1"/>
        </w:numPr>
        <w:shd w:val="clear" w:color="auto" w:fill="FFFFFF"/>
        <w:jc w:val="both"/>
        <w:rPr>
          <w:rStyle w:val="15"/>
          <w:rFonts w:ascii="Times New Roman" w:eastAsia="Calibri" w:hAnsi="Times New Roman" w:cs="Times New Roman"/>
          <w:bCs w:val="0"/>
        </w:rPr>
      </w:pPr>
      <w:r>
        <w:rPr>
          <w:rStyle w:val="15"/>
          <w:rFonts w:ascii="Times New Roman" w:hAnsi="Times New Roman"/>
          <w:b w:val="0"/>
          <w:color w:val="000000"/>
          <w:shd w:val="clear" w:color="auto" w:fill="FFFFFF"/>
        </w:rPr>
        <w:t>Vermont debe garantizar que todos los niños tengan acceso a cuidado infantil y educaciones asequibles y de calidad.</w:t>
      </w:r>
    </w:p>
    <w:p w:rsidR="00F05A77" w:rsidRDefault="00F05A77" w:rsidP="00F05A77">
      <w:pPr>
        <w:pStyle w:val="Prrafodelista1"/>
        <w:shd w:val="clear" w:color="auto" w:fill="FFFFFF"/>
        <w:jc w:val="both"/>
        <w:rPr>
          <w:rFonts w:eastAsia="Calibri"/>
        </w:rPr>
      </w:pPr>
      <w:r>
        <w:rPr>
          <w:rFonts w:ascii="Times New Roman" w:eastAsia="Calibri" w:hAnsi="Times New Roman"/>
          <w:b/>
          <w:color w:val="000000"/>
        </w:rPr>
        <w:t xml:space="preserve"> </w:t>
      </w:r>
    </w:p>
    <w:p w:rsidR="00F05A77" w:rsidRDefault="00F05A77" w:rsidP="00F05A77">
      <w:pPr>
        <w:pStyle w:val="Prrafodelista1"/>
        <w:numPr>
          <w:ilvl w:val="0"/>
          <w:numId w:val="1"/>
        </w:numPr>
        <w:jc w:val="both"/>
        <w:rPr>
          <w:rStyle w:val="15"/>
          <w:rFonts w:ascii="Times New Roman" w:eastAsia="Calibri" w:hAnsi="Times New Roman" w:cs="Times New Roman"/>
          <w:bCs w:val="0"/>
        </w:rPr>
      </w:pPr>
      <w:r>
        <w:rPr>
          <w:rStyle w:val="15"/>
          <w:rFonts w:ascii="Times New Roman" w:hAnsi="Times New Roman"/>
          <w:b w:val="0"/>
          <w:color w:val="000000"/>
          <w:shd w:val="clear" w:color="auto" w:fill="FFFFFF"/>
        </w:rPr>
        <w:t>Vermont debe asegurarse de que los estudiantes de todos los orígenes y habilidades aprendan y prosperen en escuelas públicas que promuevan diversas oportunidades para el éxito educativo, cívico y vocacional.</w:t>
      </w:r>
    </w:p>
    <w:p w:rsidR="00F05A77" w:rsidRDefault="00F05A77" w:rsidP="00F05A77">
      <w:pPr>
        <w:pStyle w:val="Prrafodelista1"/>
        <w:jc w:val="both"/>
        <w:rPr>
          <w:rFonts w:eastAsia="Calibri"/>
        </w:rPr>
      </w:pPr>
      <w:r>
        <w:rPr>
          <w:rFonts w:ascii="Times New Roman" w:eastAsia="Calibri" w:hAnsi="Times New Roman"/>
          <w:b/>
        </w:rPr>
        <w:t xml:space="preserve"> </w:t>
      </w:r>
    </w:p>
    <w:p w:rsidR="00F05A77" w:rsidRDefault="00F05A77" w:rsidP="00F05A77">
      <w:pPr>
        <w:pStyle w:val="Prrafodelista1"/>
        <w:jc w:val="both"/>
        <w:rPr>
          <w:rFonts w:ascii="Times New Roman" w:eastAsia="Calibri" w:hAnsi="Times New Roman"/>
          <w:b/>
        </w:rPr>
      </w:pPr>
      <w:r>
        <w:rPr>
          <w:rFonts w:ascii="Times New Roman" w:eastAsia="Calibri" w:hAnsi="Times New Roman"/>
          <w:b/>
        </w:rPr>
        <w:t xml:space="preserve"> </w:t>
      </w:r>
    </w:p>
    <w:p w:rsidR="00F05A77" w:rsidRDefault="00F05A77" w:rsidP="00F05A77">
      <w:pPr>
        <w:pStyle w:val="Prrafodelista1"/>
        <w:numPr>
          <w:ilvl w:val="0"/>
          <w:numId w:val="1"/>
        </w:numPr>
        <w:jc w:val="both"/>
        <w:rPr>
          <w:rStyle w:val="15"/>
          <w:rFonts w:ascii="Times New Roman" w:hAnsi="Times New Roman" w:cs="Times New Roman"/>
          <w:color w:val="000000"/>
          <w:shd w:val="clear" w:color="auto" w:fill="FFFFFF"/>
        </w:rPr>
      </w:pPr>
      <w:r>
        <w:rPr>
          <w:rStyle w:val="15"/>
          <w:rFonts w:ascii="Times New Roman" w:hAnsi="Times New Roman"/>
          <w:b w:val="0"/>
          <w:color w:val="000000"/>
          <w:shd w:val="clear" w:color="auto" w:fill="FFFFFF"/>
        </w:rPr>
        <w:t>Vermont debe fortalecer los negocios locales, el espíritu empresarial, la inversión, la fuerza laboral y la innovación rural.</w:t>
      </w:r>
    </w:p>
    <w:p w:rsidR="00F05A77" w:rsidRDefault="00F05A77" w:rsidP="00F05A77">
      <w:pPr>
        <w:pStyle w:val="Prrafodelista1"/>
        <w:jc w:val="both"/>
        <w:rPr>
          <w:rStyle w:val="15"/>
          <w:rFonts w:ascii="Times New Roman" w:hAnsi="Times New Roman"/>
          <w:b w:val="0"/>
          <w:color w:val="000000"/>
          <w:shd w:val="clear" w:color="auto" w:fill="FFFFFF"/>
        </w:rPr>
      </w:pPr>
      <w:r>
        <w:rPr>
          <w:rStyle w:val="15"/>
          <w:rFonts w:ascii="Times New Roman" w:hAnsi="Times New Roman"/>
          <w:b w:val="0"/>
          <w:color w:val="000000"/>
          <w:shd w:val="clear" w:color="auto" w:fill="FFFFFF"/>
        </w:rPr>
        <w:t xml:space="preserve"> </w:t>
      </w:r>
    </w:p>
    <w:p w:rsidR="00F05A77" w:rsidRDefault="00F05A77" w:rsidP="00F05A77">
      <w:pPr>
        <w:pStyle w:val="Prrafodelista1"/>
        <w:numPr>
          <w:ilvl w:val="0"/>
          <w:numId w:val="1"/>
        </w:numPr>
        <w:jc w:val="both"/>
        <w:rPr>
          <w:rStyle w:val="15"/>
          <w:rFonts w:ascii="Times New Roman" w:hAnsi="Times New Roman"/>
          <w:b w:val="0"/>
          <w:color w:val="000000"/>
          <w:shd w:val="clear" w:color="auto" w:fill="FFFFFF"/>
        </w:rPr>
      </w:pPr>
      <w:r>
        <w:rPr>
          <w:rStyle w:val="15"/>
          <w:rFonts w:ascii="Times New Roman" w:hAnsi="Times New Roman"/>
          <w:b w:val="0"/>
          <w:color w:val="000000"/>
          <w:shd w:val="clear" w:color="auto" w:fill="FFFFFF"/>
        </w:rPr>
        <w:t>Vermont debe promover la eficiencia y la previsión a través de la planificación estatal y la coordinación regional</w:t>
      </w:r>
    </w:p>
    <w:p w:rsidR="00F05A77" w:rsidRDefault="00F05A77" w:rsidP="00F05A77">
      <w:pPr>
        <w:pStyle w:val="Prrafodelista1"/>
        <w:jc w:val="both"/>
        <w:rPr>
          <w:rStyle w:val="15"/>
          <w:rFonts w:ascii="Times New Roman" w:hAnsi="Times New Roman"/>
          <w:b w:val="0"/>
          <w:color w:val="000000"/>
          <w:shd w:val="clear" w:color="auto" w:fill="FFFFFF"/>
        </w:rPr>
      </w:pPr>
      <w:r>
        <w:rPr>
          <w:rStyle w:val="15"/>
          <w:rFonts w:ascii="Times New Roman" w:hAnsi="Times New Roman"/>
          <w:b w:val="0"/>
          <w:color w:val="000000"/>
          <w:shd w:val="clear" w:color="auto" w:fill="FFFFFF"/>
        </w:rPr>
        <w:t xml:space="preserve"> </w:t>
      </w:r>
    </w:p>
    <w:p w:rsidR="00F05A77" w:rsidRDefault="00F05A77" w:rsidP="00F05A77">
      <w:pPr>
        <w:pStyle w:val="Prrafodelista1"/>
        <w:jc w:val="both"/>
        <w:rPr>
          <w:rStyle w:val="15"/>
          <w:rFonts w:ascii="Times New Roman" w:hAnsi="Times New Roman"/>
          <w:b w:val="0"/>
          <w:color w:val="000000"/>
          <w:shd w:val="clear" w:color="auto" w:fill="FFFFFF"/>
        </w:rPr>
      </w:pPr>
      <w:r>
        <w:rPr>
          <w:rStyle w:val="15"/>
          <w:rFonts w:ascii="Times New Roman" w:hAnsi="Times New Roman"/>
          <w:b w:val="0"/>
          <w:color w:val="000000"/>
          <w:shd w:val="clear" w:color="auto" w:fill="FFFFFF"/>
        </w:rPr>
        <w:t xml:space="preserve"> </w:t>
      </w:r>
    </w:p>
    <w:p w:rsidR="00F05A77" w:rsidRDefault="00F05A77" w:rsidP="00F05A77">
      <w:pPr>
        <w:pStyle w:val="Prrafodelista1"/>
        <w:numPr>
          <w:ilvl w:val="0"/>
          <w:numId w:val="1"/>
        </w:numPr>
        <w:jc w:val="both"/>
        <w:rPr>
          <w:rStyle w:val="15"/>
          <w:rFonts w:ascii="Times New Roman" w:hAnsi="Times New Roman"/>
          <w:b w:val="0"/>
          <w:color w:val="000000"/>
          <w:shd w:val="clear" w:color="auto" w:fill="FFFFFF"/>
        </w:rPr>
      </w:pPr>
      <w:r>
        <w:rPr>
          <w:rStyle w:val="15"/>
          <w:rFonts w:ascii="Times New Roman" w:hAnsi="Times New Roman"/>
          <w:b w:val="0"/>
          <w:color w:val="000000"/>
          <w:shd w:val="clear" w:color="auto" w:fill="FFFFFF"/>
        </w:rPr>
        <w:t>Vermont debe conservar nuestras tierras y aguas y avanzar en nuestro paisaje laboral.</w:t>
      </w:r>
    </w:p>
    <w:p w:rsidR="00F05A77" w:rsidRDefault="00F05A77" w:rsidP="00F05A77">
      <w:pPr>
        <w:pStyle w:val="Prrafodelista1"/>
        <w:jc w:val="both"/>
        <w:rPr>
          <w:rStyle w:val="15"/>
          <w:rFonts w:ascii="Times New Roman" w:hAnsi="Times New Roman"/>
          <w:b w:val="0"/>
          <w:color w:val="000000"/>
          <w:shd w:val="clear" w:color="auto" w:fill="FFFFFF"/>
        </w:rPr>
      </w:pPr>
      <w:r>
        <w:rPr>
          <w:rStyle w:val="15"/>
          <w:rFonts w:ascii="Times New Roman" w:hAnsi="Times New Roman"/>
          <w:b w:val="0"/>
          <w:color w:val="000000"/>
          <w:shd w:val="clear" w:color="auto" w:fill="FFFFFF"/>
        </w:rPr>
        <w:t xml:space="preserve"> </w:t>
      </w:r>
    </w:p>
    <w:p w:rsidR="00F05A77" w:rsidRDefault="00F05A77" w:rsidP="00F05A77">
      <w:pPr>
        <w:pStyle w:val="Prrafodelista1"/>
        <w:numPr>
          <w:ilvl w:val="0"/>
          <w:numId w:val="1"/>
        </w:numPr>
        <w:jc w:val="both"/>
        <w:rPr>
          <w:rStyle w:val="15"/>
          <w:rFonts w:ascii="Times New Roman" w:hAnsi="Times New Roman"/>
          <w:bCs w:val="0"/>
        </w:rPr>
      </w:pPr>
      <w:r>
        <w:rPr>
          <w:rStyle w:val="15"/>
          <w:rFonts w:ascii="Times New Roman" w:hAnsi="Times New Roman"/>
          <w:b w:val="0"/>
          <w:color w:val="000000"/>
          <w:shd w:val="clear" w:color="auto" w:fill="FFFFFF"/>
        </w:rPr>
        <w:t>Los habitantes de Vermont deben renovar el compromiso cívico y fortalecer la confianza, el civismo, la conexión con la comunidad, la toma de decisiones democrática y empoderar a los nuevos líderes.</w:t>
      </w:r>
    </w:p>
    <w:p w:rsidR="00F05A77" w:rsidRDefault="00F05A77" w:rsidP="00F05A77">
      <w:pPr>
        <w:pStyle w:val="Prrafodelista1"/>
        <w:jc w:val="both"/>
        <w:rPr>
          <w:rStyle w:val="15"/>
          <w:rFonts w:ascii="Times New Roman" w:hAnsi="Times New Roman"/>
          <w:bCs w:val="0"/>
        </w:rPr>
      </w:pPr>
      <w:r>
        <w:rPr>
          <w:rStyle w:val="15"/>
          <w:rFonts w:ascii="Times New Roman" w:hAnsi="Times New Roman"/>
          <w:bCs w:val="0"/>
        </w:rPr>
        <w:t xml:space="preserve"> </w:t>
      </w:r>
    </w:p>
    <w:p w:rsidR="00F05A77" w:rsidRDefault="00F05A77" w:rsidP="00F05A77">
      <w:pPr>
        <w:pStyle w:val="Prrafodelista1"/>
        <w:jc w:val="both"/>
        <w:rPr>
          <w:rStyle w:val="15"/>
          <w:rFonts w:ascii="Times New Roman" w:hAnsi="Times New Roman"/>
          <w:bCs w:val="0"/>
        </w:rPr>
      </w:pPr>
      <w:r>
        <w:rPr>
          <w:rStyle w:val="15"/>
          <w:rFonts w:ascii="Times New Roman" w:hAnsi="Times New Roman"/>
          <w:bCs w:val="0"/>
        </w:rPr>
        <w:t>Vermont y el regreso de Trump.</w:t>
      </w:r>
    </w:p>
    <w:p w:rsidR="00F05A77" w:rsidRDefault="00F05A77" w:rsidP="00F05A77">
      <w:pPr>
        <w:pStyle w:val="Prrafodelista1"/>
        <w:jc w:val="both"/>
        <w:rPr>
          <w:rStyle w:val="15"/>
          <w:rFonts w:ascii="Times New Roman" w:hAnsi="Times New Roman"/>
          <w:bCs w:val="0"/>
        </w:rPr>
      </w:pPr>
      <w:r>
        <w:rPr>
          <w:rStyle w:val="15"/>
          <w:rFonts w:ascii="Times New Roman" w:hAnsi="Times New Roman"/>
          <w:bCs w:val="0"/>
        </w:rPr>
        <w:t xml:space="preserve"> </w:t>
      </w:r>
    </w:p>
    <w:p w:rsidR="00F05A77" w:rsidRDefault="00F05A77" w:rsidP="0009609C">
      <w:pPr>
        <w:pStyle w:val="Prrafodelista1"/>
        <w:ind w:firstLine="708"/>
        <w:jc w:val="both"/>
        <w:rPr>
          <w:rStyle w:val="15"/>
          <w:rFonts w:ascii="Times New Roman" w:hAnsi="Times New Roman"/>
          <w:b w:val="0"/>
          <w:bCs w:val="0"/>
        </w:rPr>
      </w:pPr>
      <w:r>
        <w:rPr>
          <w:rStyle w:val="15"/>
          <w:rFonts w:ascii="Times New Roman" w:hAnsi="Times New Roman"/>
          <w:b w:val="0"/>
          <w:bCs w:val="0"/>
        </w:rPr>
        <w:lastRenderedPageBreak/>
        <w:t>El presidente electo ha hablado de reducir las agencias federales de protección al ambiente, lo cual tendría un fuerte impacto en un Estado como Vermont fuertemente ambientalista y donde la demócrata Kamala Harris obtuvo victoria con el 64%. Trump es negacionista del cambio climático y retiró a Estados Unidos de los Acuerdos de París</w:t>
      </w:r>
      <w:r w:rsidR="007555DB">
        <w:rPr>
          <w:rStyle w:val="15"/>
          <w:rFonts w:ascii="Times New Roman" w:hAnsi="Times New Roman"/>
          <w:b w:val="0"/>
          <w:bCs w:val="0"/>
        </w:rPr>
        <w:t xml:space="preserve"> de 2016</w:t>
      </w:r>
      <w:r>
        <w:rPr>
          <w:rStyle w:val="15"/>
          <w:rFonts w:ascii="Times New Roman" w:hAnsi="Times New Roman"/>
          <w:b w:val="0"/>
          <w:bCs w:val="0"/>
        </w:rPr>
        <w:t xml:space="preserve">. Temen de igual modo la reducción de fondos federales para ayuda de familias vulnerables. Trump es el triunfo del gran capital dice The New York Times, lo que no es buena noticia para Vermont. Incluso, el Partido Republicano de Vermont prohíbe que el comité estatal promueva o apoye a cualquier candidato que sea delincuente convicto. Trump fue condenado recientemente por 34 cargos de delitos graves y perdió las primarias en Vermont, un pequeño pero ruidoso componente antiTrump existe en el partido Republicano local. </w:t>
      </w:r>
    </w:p>
    <w:p w:rsidR="00F05A77" w:rsidRDefault="00F05A77" w:rsidP="00F05A77">
      <w:pPr>
        <w:pStyle w:val="Prrafodelista1"/>
        <w:jc w:val="both"/>
        <w:rPr>
          <w:rStyle w:val="15"/>
          <w:rFonts w:ascii="Times New Roman" w:hAnsi="Times New Roman"/>
          <w:b w:val="0"/>
          <w:bCs w:val="0"/>
        </w:rPr>
      </w:pPr>
      <w:r>
        <w:rPr>
          <w:rStyle w:val="15"/>
          <w:rFonts w:ascii="Times New Roman" w:hAnsi="Times New Roman"/>
          <w:b w:val="0"/>
          <w:bCs w:val="0"/>
        </w:rPr>
        <w:t xml:space="preserve"> </w:t>
      </w:r>
    </w:p>
    <w:p w:rsidR="00F05A77" w:rsidRDefault="00F05A77" w:rsidP="0009609C">
      <w:pPr>
        <w:pStyle w:val="Prrafodelista1"/>
        <w:ind w:firstLine="708"/>
        <w:jc w:val="both"/>
        <w:rPr>
          <w:rStyle w:val="15"/>
          <w:rFonts w:ascii="Times New Roman" w:hAnsi="Times New Roman"/>
          <w:b w:val="0"/>
          <w:bCs w:val="0"/>
        </w:rPr>
      </w:pPr>
      <w:r>
        <w:rPr>
          <w:rStyle w:val="15"/>
          <w:rFonts w:ascii="Times New Roman" w:hAnsi="Times New Roman"/>
          <w:b w:val="0"/>
          <w:bCs w:val="0"/>
        </w:rPr>
        <w:t>Todo parece indicar que con el triunfo republicano de Trump en 2024 se refuerce la opción tercerista del Partido Progresista de Bernie Sanders en Vermont. Con una agenda progresista y un compromiso con la justicia económica durante décadas, han mostrado una perseverancia notable poco usual en la izquierda de los Estados Unidos. Una política de varias décadas de terceros partidos que ha conseguido terreno fértil entre los vermonteses, quienes no temen a una agenda basada en la clase social, sino que responden a ella con vigor. Lo que llama la atención en un país que, dice Gerald Messadié, tiene miedo a las ideas de izquierda, las ideas podridas de socialismo que llegan de Europa.</w:t>
      </w:r>
    </w:p>
    <w:p w:rsidR="00F05A77" w:rsidRDefault="00F05A77" w:rsidP="00F05A77">
      <w:pPr>
        <w:pStyle w:val="Prrafodelista1"/>
        <w:jc w:val="both"/>
        <w:rPr>
          <w:rStyle w:val="15"/>
          <w:rFonts w:ascii="Times New Roman" w:hAnsi="Times New Roman"/>
          <w:b w:val="0"/>
          <w:bCs w:val="0"/>
        </w:rPr>
      </w:pPr>
      <w:r>
        <w:rPr>
          <w:rStyle w:val="15"/>
          <w:rFonts w:ascii="Times New Roman" w:hAnsi="Times New Roman"/>
          <w:b w:val="0"/>
          <w:bCs w:val="0"/>
        </w:rPr>
        <w:t xml:space="preserve"> </w:t>
      </w:r>
    </w:p>
    <w:p w:rsidR="00F05A77" w:rsidRDefault="00F05A77" w:rsidP="0009609C">
      <w:pPr>
        <w:pStyle w:val="Prrafodelista1"/>
        <w:ind w:firstLine="708"/>
        <w:jc w:val="both"/>
        <w:rPr>
          <w:rStyle w:val="15"/>
          <w:rFonts w:ascii="Times New Roman" w:hAnsi="Times New Roman"/>
          <w:b w:val="0"/>
          <w:bCs w:val="0"/>
        </w:rPr>
      </w:pPr>
      <w:r>
        <w:rPr>
          <w:rStyle w:val="15"/>
          <w:rFonts w:ascii="Times New Roman" w:hAnsi="Times New Roman"/>
          <w:b w:val="0"/>
          <w:bCs w:val="0"/>
        </w:rPr>
        <w:t xml:space="preserve">Lucharán los Progresistas por los derechos de las mujeres, de los homosexuales, los veteranos de guerras extranjeras, el medio ambiente. Han denunciado la codicia de las farmacéuticas, la injusta distribución de la riqueza y los ingresos en el país. Son líderes nacionales en la lucha por un programa nacional por la atención médica: cobertura desde la cuna hasta la tumba. No aceptan donaciones corporativas de ningún tipo, un cambio bienvenido y refrescante cuando Elon Musk reconoce haber donado 250 millones de dólares para la campaña de Trump. Es una lucha contra la dominación corporativa que ha tenido éxitos. </w:t>
      </w:r>
      <w:r>
        <w:rPr>
          <w:color w:val="000000"/>
        </w:rPr>
        <w:t>Ponemos los intereses de los agricultores, obreros, estudiantes, propietarios de pequeñas empresas y personas mayores por delante de los intereses de las grandes corporaciones que influyen en los otros partidos importantes".</w:t>
      </w:r>
    </w:p>
    <w:p w:rsidR="00F05A77" w:rsidRDefault="00F05A77" w:rsidP="00F05A77">
      <w:pPr>
        <w:pStyle w:val="Prrafodelista1"/>
        <w:jc w:val="both"/>
        <w:rPr>
          <w:rStyle w:val="15"/>
          <w:rFonts w:ascii="Times New Roman" w:hAnsi="Times New Roman"/>
          <w:b w:val="0"/>
          <w:bCs w:val="0"/>
        </w:rPr>
      </w:pPr>
      <w:r>
        <w:rPr>
          <w:rStyle w:val="15"/>
          <w:rFonts w:ascii="Times New Roman" w:hAnsi="Times New Roman"/>
          <w:b w:val="0"/>
          <w:bCs w:val="0"/>
        </w:rPr>
        <w:t xml:space="preserve"> </w:t>
      </w:r>
    </w:p>
    <w:p w:rsidR="00F05A77" w:rsidRDefault="00F05A77" w:rsidP="00F05A77">
      <w:pPr>
        <w:pStyle w:val="Prrafodelista1"/>
        <w:jc w:val="both"/>
        <w:rPr>
          <w:rStyle w:val="15"/>
          <w:rFonts w:ascii="Times New Roman" w:hAnsi="Times New Roman"/>
          <w:b w:val="0"/>
          <w:bCs w:val="0"/>
        </w:rPr>
      </w:pPr>
      <w:r>
        <w:rPr>
          <w:rStyle w:val="15"/>
          <w:rFonts w:ascii="Times New Roman" w:hAnsi="Times New Roman"/>
          <w:b w:val="0"/>
          <w:bCs w:val="0"/>
        </w:rPr>
        <w:t xml:space="preserve"> </w:t>
      </w:r>
      <w:r w:rsidR="0009609C">
        <w:rPr>
          <w:rStyle w:val="15"/>
          <w:rFonts w:ascii="Times New Roman" w:hAnsi="Times New Roman"/>
          <w:b w:val="0"/>
          <w:bCs w:val="0"/>
        </w:rPr>
        <w:tab/>
      </w:r>
      <w:r>
        <w:rPr>
          <w:rStyle w:val="15"/>
          <w:rFonts w:ascii="Times New Roman" w:hAnsi="Times New Roman"/>
          <w:b w:val="0"/>
          <w:bCs w:val="0"/>
        </w:rPr>
        <w:t>Bernie Sanders ha sido líder en oponerse a las desastrosas políticas comerciales, ya sean propuestas por Bush o Clinton, que le han costado a la nación estadounidense millones de empleos con salarios decentes. No solo ha caminado con piquetes con trabajadores en todo el Estado, sino que ha apoyado y alentado todos los esfuerzos de sindicalización, generalmente cuando ningún otro funcionario electo lo hará; a cambio, ha sido respaldado por todos los sindicatos de Vermont.</w:t>
      </w:r>
    </w:p>
    <w:p w:rsidR="00F05A77" w:rsidRDefault="00F05A77" w:rsidP="00F05A77">
      <w:pPr>
        <w:pStyle w:val="Prrafodelista1"/>
        <w:jc w:val="both"/>
        <w:rPr>
          <w:rStyle w:val="15"/>
          <w:rFonts w:ascii="Times New Roman" w:hAnsi="Times New Roman"/>
          <w:b w:val="0"/>
          <w:bCs w:val="0"/>
        </w:rPr>
      </w:pPr>
      <w:r>
        <w:rPr>
          <w:rStyle w:val="15"/>
          <w:rFonts w:ascii="Times New Roman" w:hAnsi="Times New Roman"/>
          <w:b w:val="0"/>
          <w:bCs w:val="0"/>
        </w:rPr>
        <w:t xml:space="preserve"> </w:t>
      </w:r>
    </w:p>
    <w:p w:rsidR="00F05A77" w:rsidRDefault="00F05A77" w:rsidP="00F05A77">
      <w:pPr>
        <w:pStyle w:val="Prrafodelista1"/>
        <w:jc w:val="both"/>
        <w:rPr>
          <w:rStyle w:val="15"/>
          <w:rFonts w:ascii="Times New Roman" w:hAnsi="Times New Roman"/>
          <w:b w:val="0"/>
          <w:bCs w:val="0"/>
        </w:rPr>
      </w:pPr>
      <w:r>
        <w:rPr>
          <w:rStyle w:val="15"/>
          <w:rFonts w:ascii="Times New Roman" w:hAnsi="Times New Roman"/>
          <w:b w:val="0"/>
          <w:bCs w:val="0"/>
        </w:rPr>
        <w:t xml:space="preserve">Sanders es congresista independiente por siete periodos, que se ha opuso a la guerra de Irak, </w:t>
      </w:r>
      <w:r>
        <w:rPr>
          <w:rFonts w:ascii="Times New Roman" w:hAnsi="Times New Roman"/>
          <w:color w:val="101010"/>
        </w:rPr>
        <w:t xml:space="preserve">ha expresado que la gente de Vermont le ha dicho a Estados Unidos que estamos hartos y cansados de los extremistas de derecha que han gobernado este país. Es hora de que el gobierno comience a representar a las familias trabajadoras de Vermont y Estados Unidos, no solo a los ricos y poderosos. </w:t>
      </w:r>
      <w:r>
        <w:rPr>
          <w:rStyle w:val="15"/>
          <w:rFonts w:ascii="Times New Roman" w:hAnsi="Times New Roman"/>
          <w:b w:val="0"/>
          <w:bCs w:val="0"/>
        </w:rPr>
        <w:t xml:space="preserve">Es Sanders un hombre entrado en años, y por esta razón ha </w:t>
      </w:r>
      <w:r>
        <w:rPr>
          <w:rStyle w:val="15"/>
          <w:rFonts w:ascii="Times New Roman" w:hAnsi="Times New Roman"/>
          <w:b w:val="0"/>
          <w:bCs w:val="0"/>
        </w:rPr>
        <w:lastRenderedPageBreak/>
        <w:t xml:space="preserve">formado sus fieles seguidores en las personas de Martha Abbot, Morgan Daybell, Robert Millar, Bob Kiss, quienes han obtenido éxitos notables para su partido en Vermont. </w:t>
      </w:r>
    </w:p>
    <w:p w:rsidR="00F05A77" w:rsidRDefault="00F05A77" w:rsidP="00F05A77">
      <w:pPr>
        <w:pStyle w:val="Prrafodelista1"/>
        <w:jc w:val="both"/>
        <w:rPr>
          <w:rStyle w:val="15"/>
          <w:rFonts w:ascii="Times New Roman" w:hAnsi="Times New Roman"/>
          <w:b w:val="0"/>
          <w:bCs w:val="0"/>
        </w:rPr>
      </w:pPr>
      <w:r>
        <w:rPr>
          <w:rStyle w:val="15"/>
          <w:rFonts w:ascii="Times New Roman" w:hAnsi="Times New Roman"/>
          <w:b w:val="0"/>
          <w:bCs w:val="0"/>
        </w:rPr>
        <w:t xml:space="preserve"> </w:t>
      </w:r>
    </w:p>
    <w:p w:rsidR="00F05A77" w:rsidRDefault="00F05A77" w:rsidP="0009609C">
      <w:pPr>
        <w:pStyle w:val="Prrafodelista1"/>
        <w:ind w:firstLine="708"/>
        <w:jc w:val="both"/>
        <w:rPr>
          <w:rStyle w:val="15"/>
          <w:rFonts w:ascii="Times New Roman" w:hAnsi="Times New Roman"/>
          <w:b w:val="0"/>
          <w:bCs w:val="0"/>
        </w:rPr>
      </w:pPr>
      <w:r>
        <w:rPr>
          <w:rStyle w:val="15"/>
          <w:rFonts w:ascii="Times New Roman" w:hAnsi="Times New Roman"/>
          <w:b w:val="0"/>
          <w:bCs w:val="0"/>
        </w:rPr>
        <w:t>Oponiéndose a las grandes campañas publicitarias de los grandes medios nacionales y locales, Sanders va directamente a las bases sociales, entablando diálogos cara a cara con la gente, una vieja, pero efectiva usanza que ha tenido eco en comunidades y pueblos de todo el Estado. Quieren los Progresistas educar al pueblo mostrando las fallas del sistema bipartidista. Su ideología de progresismo, socialismo democrático, socialdemocracia, ecologismo, libertarismo de izquierda y populismo de izquierda dará qué hablar en los años que vienen en un país fuertemente polarizado, donde un 40% ha sido olvidado por la prosperidad, donde la clase media ha visto disminuir su nivel de vida cada vez más, y donde un plátano pegado con adhesivo se ha subastado como obra de arte en Shotebys por 6 millones 200 mil dólares, lo que no habla bien</w:t>
      </w:r>
      <w:r w:rsidR="004D2218">
        <w:rPr>
          <w:rStyle w:val="15"/>
          <w:rFonts w:ascii="Times New Roman" w:hAnsi="Times New Roman"/>
          <w:b w:val="0"/>
          <w:bCs w:val="0"/>
        </w:rPr>
        <w:t xml:space="preserve"> de la salud psíquica y moral del gigante del Norte. </w:t>
      </w:r>
    </w:p>
    <w:p w:rsidR="00F05A77" w:rsidRDefault="00F05A77" w:rsidP="00F05A77">
      <w:pPr>
        <w:pStyle w:val="Prrafodelista1"/>
        <w:jc w:val="both"/>
        <w:rPr>
          <w:rStyle w:val="15"/>
          <w:rFonts w:ascii="Times New Roman" w:hAnsi="Times New Roman"/>
          <w:b w:val="0"/>
          <w:bCs w:val="0"/>
        </w:rPr>
      </w:pPr>
    </w:p>
    <w:p w:rsidR="00F05A77" w:rsidRDefault="00F05A77" w:rsidP="00F05A77">
      <w:pPr>
        <w:pStyle w:val="Prrafodelista1"/>
        <w:jc w:val="both"/>
        <w:rPr>
          <w:rStyle w:val="15"/>
          <w:rFonts w:ascii="Times New Roman" w:hAnsi="Times New Roman"/>
          <w:b w:val="0"/>
          <w:bCs w:val="0"/>
        </w:rPr>
      </w:pPr>
    </w:p>
    <w:p w:rsidR="00F05A77" w:rsidRDefault="00F05A77" w:rsidP="00F05A77">
      <w:pPr>
        <w:pStyle w:val="Prrafodelista1"/>
        <w:jc w:val="right"/>
        <w:rPr>
          <w:rStyle w:val="15"/>
          <w:rFonts w:ascii="Times New Roman" w:hAnsi="Times New Roman"/>
          <w:b w:val="0"/>
          <w:bCs w:val="0"/>
        </w:rPr>
      </w:pPr>
    </w:p>
    <w:p w:rsidR="00F05A77" w:rsidRDefault="00F05A77" w:rsidP="00F05A77">
      <w:pPr>
        <w:pStyle w:val="Prrafodelista1"/>
        <w:jc w:val="right"/>
        <w:rPr>
          <w:rStyle w:val="15"/>
          <w:rFonts w:ascii="Times New Roman" w:hAnsi="Times New Roman"/>
          <w:b w:val="0"/>
          <w:bCs w:val="0"/>
        </w:rPr>
      </w:pPr>
      <w:r>
        <w:rPr>
          <w:rStyle w:val="15"/>
          <w:rFonts w:ascii="Times New Roman" w:hAnsi="Times New Roman"/>
          <w:b w:val="0"/>
          <w:bCs w:val="0"/>
        </w:rPr>
        <w:t xml:space="preserve">Carora, </w:t>
      </w:r>
    </w:p>
    <w:p w:rsidR="00F05A77" w:rsidRDefault="00F05A77" w:rsidP="00F05A77">
      <w:pPr>
        <w:pStyle w:val="Prrafodelista1"/>
        <w:jc w:val="right"/>
        <w:rPr>
          <w:rStyle w:val="15"/>
          <w:rFonts w:ascii="Times New Roman" w:hAnsi="Times New Roman"/>
          <w:b w:val="0"/>
          <w:bCs w:val="0"/>
        </w:rPr>
      </w:pPr>
      <w:r>
        <w:rPr>
          <w:rStyle w:val="15"/>
          <w:rFonts w:ascii="Times New Roman" w:hAnsi="Times New Roman"/>
          <w:b w:val="0"/>
          <w:bCs w:val="0"/>
        </w:rPr>
        <w:t>Estado Lara,</w:t>
      </w:r>
    </w:p>
    <w:p w:rsidR="00F05A77" w:rsidRDefault="00F05A77" w:rsidP="00F05A77">
      <w:pPr>
        <w:pStyle w:val="Prrafodelista1"/>
        <w:jc w:val="right"/>
        <w:rPr>
          <w:rStyle w:val="15"/>
          <w:rFonts w:ascii="Times New Roman" w:hAnsi="Times New Roman"/>
          <w:b w:val="0"/>
          <w:bCs w:val="0"/>
        </w:rPr>
      </w:pPr>
      <w:r>
        <w:rPr>
          <w:rStyle w:val="15"/>
          <w:rFonts w:ascii="Times New Roman" w:hAnsi="Times New Roman"/>
          <w:b w:val="0"/>
          <w:bCs w:val="0"/>
        </w:rPr>
        <w:t xml:space="preserve"> República Bolivariana de Venezuela,</w:t>
      </w:r>
    </w:p>
    <w:p w:rsidR="00F05A77" w:rsidRDefault="00F05A77" w:rsidP="00F05A77">
      <w:pPr>
        <w:pStyle w:val="Prrafodelista1"/>
        <w:jc w:val="right"/>
        <w:rPr>
          <w:rStyle w:val="15"/>
          <w:rFonts w:ascii="Times New Roman" w:hAnsi="Times New Roman"/>
          <w:b w:val="0"/>
          <w:bCs w:val="0"/>
        </w:rPr>
      </w:pPr>
      <w:r>
        <w:rPr>
          <w:rStyle w:val="15"/>
          <w:rFonts w:ascii="Times New Roman" w:hAnsi="Times New Roman"/>
          <w:b w:val="0"/>
          <w:bCs w:val="0"/>
        </w:rPr>
        <w:t xml:space="preserve"> domingo 8 de diciembre de 2024.</w:t>
      </w:r>
    </w:p>
    <w:p w:rsidR="00F05A77" w:rsidRDefault="00F05A77" w:rsidP="00F05A77">
      <w:pPr>
        <w:pStyle w:val="Prrafodelista1"/>
        <w:jc w:val="right"/>
        <w:rPr>
          <w:rStyle w:val="15"/>
          <w:rFonts w:ascii="Times New Roman" w:hAnsi="Times New Roman"/>
          <w:b w:val="0"/>
          <w:bCs w:val="0"/>
        </w:rPr>
      </w:pPr>
      <w:r>
        <w:rPr>
          <w:rStyle w:val="15"/>
          <w:rFonts w:ascii="Times New Roman" w:hAnsi="Times New Roman"/>
          <w:b w:val="0"/>
          <w:bCs w:val="0"/>
        </w:rPr>
        <w:t xml:space="preserve"> </w:t>
      </w:r>
    </w:p>
    <w:p w:rsidR="00F05A77" w:rsidRDefault="00F05A77" w:rsidP="00F05A77">
      <w:pPr>
        <w:pStyle w:val="Prrafodelista1"/>
        <w:jc w:val="both"/>
        <w:rPr>
          <w:rStyle w:val="15"/>
          <w:rFonts w:ascii="Times New Roman" w:hAnsi="Times New Roman"/>
          <w:b w:val="0"/>
          <w:bCs w:val="0"/>
        </w:rPr>
      </w:pPr>
      <w:r>
        <w:rPr>
          <w:rStyle w:val="15"/>
          <w:rFonts w:ascii="Times New Roman" w:hAnsi="Times New Roman"/>
          <w:b w:val="0"/>
          <w:bCs w:val="0"/>
        </w:rPr>
        <w:t xml:space="preserve"> .  </w:t>
      </w:r>
    </w:p>
    <w:p w:rsidR="00F05A77" w:rsidRDefault="00F05A77" w:rsidP="00F05A77">
      <w:pPr>
        <w:pStyle w:val="ListParagraph"/>
        <w:jc w:val="both"/>
        <w:rPr>
          <w:b/>
        </w:rPr>
      </w:pPr>
      <w:r>
        <w:rPr>
          <w:rFonts w:ascii="Times New Roman" w:hAnsi="Times New Roman"/>
          <w:b/>
        </w:rPr>
        <w:t xml:space="preserve"> </w:t>
      </w:r>
    </w:p>
    <w:p w:rsidR="00F05A77" w:rsidRDefault="00F05A77" w:rsidP="00F05A77">
      <w:pPr>
        <w:pStyle w:val="Prrafodelista1"/>
        <w:jc w:val="both"/>
        <w:rPr>
          <w:rFonts w:ascii="Times New Roman" w:hAnsi="Times New Roman"/>
          <w:b/>
        </w:rPr>
      </w:pPr>
      <w:r>
        <w:rPr>
          <w:rFonts w:ascii="Times New Roman" w:hAnsi="Times New Roman"/>
          <w:b/>
        </w:rPr>
        <w:t xml:space="preserve"> </w:t>
      </w:r>
    </w:p>
    <w:p w:rsidR="00F05A77" w:rsidRDefault="00F05A77" w:rsidP="00F05A77">
      <w:pPr>
        <w:jc w:val="both"/>
        <w:rPr>
          <w:rFonts w:ascii="Times New Roman" w:hAnsi="Times New Roman"/>
        </w:rPr>
      </w:pPr>
      <w:r>
        <w:rPr>
          <w:rFonts w:ascii="Times New Roman" w:hAnsi="Times New Roman"/>
        </w:rPr>
        <w:t xml:space="preserve"> </w:t>
      </w:r>
    </w:p>
    <w:p w:rsidR="00D46B4B" w:rsidRDefault="00D46B4B"/>
    <w:sectPr w:rsidR="00D46B4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6202692"/>
    <w:multiLevelType w:val="multilevel"/>
    <w:tmpl w:val="CD3E5E94"/>
    <w:lvl w:ilvl="0">
      <w:start w:val="1"/>
      <w:numFmt w:val="lowerLetter"/>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2"/>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5A77"/>
    <w:rsid w:val="0004780C"/>
    <w:rsid w:val="00052B83"/>
    <w:rsid w:val="0009325B"/>
    <w:rsid w:val="0009609C"/>
    <w:rsid w:val="000A459C"/>
    <w:rsid w:val="000D6B92"/>
    <w:rsid w:val="00250498"/>
    <w:rsid w:val="004D2218"/>
    <w:rsid w:val="007555DB"/>
    <w:rsid w:val="00891A58"/>
    <w:rsid w:val="008B563D"/>
    <w:rsid w:val="00D46B4B"/>
    <w:rsid w:val="00DE74C2"/>
    <w:rsid w:val="00F05A77"/>
    <w:rsid w:val="00FA589A"/>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CA757E"/>
  <w15:chartTrackingRefBased/>
  <w15:docId w15:val="{75AFCC70-932C-43D4-8E1F-A3391E5B5C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5A77"/>
    <w:pPr>
      <w:spacing w:before="100" w:beforeAutospacing="1" w:after="100" w:afterAutospacing="1" w:line="252" w:lineRule="auto"/>
    </w:pPr>
    <w:rPr>
      <w:rFonts w:ascii="Calibri" w:eastAsia="Times New Roman" w:hAnsi="Calibri" w:cs="Times New Roman"/>
      <w:sz w:val="24"/>
      <w:szCs w:val="24"/>
      <w:lang w:eastAsia="es-V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ListParagraph">
    <w:name w:val="List Paragraph"/>
    <w:basedOn w:val="Normal"/>
    <w:rsid w:val="00F05A77"/>
    <w:pPr>
      <w:contextualSpacing/>
    </w:pPr>
  </w:style>
  <w:style w:type="paragraph" w:customStyle="1" w:styleId="Prrafodelista1">
    <w:name w:val="Párrafo de lista1"/>
    <w:basedOn w:val="Normal"/>
    <w:rsid w:val="00F05A77"/>
    <w:pPr>
      <w:contextualSpacing/>
    </w:pPr>
  </w:style>
  <w:style w:type="character" w:customStyle="1" w:styleId="15">
    <w:name w:val="15"/>
    <w:basedOn w:val="Fuentedeprrafopredeter"/>
    <w:rsid w:val="00F05A77"/>
    <w:rPr>
      <w:rFonts w:ascii="Calibri" w:hAnsi="Calibri" w:cs="Calibri" w:hint="default"/>
      <w:b/>
      <w:bCs/>
    </w:rPr>
  </w:style>
  <w:style w:type="character" w:customStyle="1" w:styleId="16">
    <w:name w:val="16"/>
    <w:basedOn w:val="Fuentedeprrafopredeter"/>
    <w:rsid w:val="00F05A77"/>
    <w:rPr>
      <w:rFonts w:ascii="Times New Roman" w:hAnsi="Times New Roman" w:cs="Times New Roman" w:hint="default"/>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3019836">
      <w:bodyDiv w:val="1"/>
      <w:marLeft w:val="0"/>
      <w:marRight w:val="0"/>
      <w:marTop w:val="0"/>
      <w:marBottom w:val="0"/>
      <w:divBdr>
        <w:top w:val="none" w:sz="0" w:space="0" w:color="auto"/>
        <w:left w:val="none" w:sz="0" w:space="0" w:color="auto"/>
        <w:bottom w:val="none" w:sz="0" w:space="0" w:color="auto"/>
        <w:right w:val="none" w:sz="0" w:space="0" w:color="auto"/>
      </w:divBdr>
      <w:divsChild>
        <w:div w:id="2003199785">
          <w:marLeft w:val="0"/>
          <w:marRight w:val="0"/>
          <w:marTop w:val="0"/>
          <w:marBottom w:val="0"/>
          <w:divBdr>
            <w:top w:val="none" w:sz="0" w:space="0" w:color="auto"/>
            <w:left w:val="none" w:sz="0" w:space="0" w:color="auto"/>
            <w:bottom w:val="none" w:sz="0" w:space="0" w:color="auto"/>
            <w:right w:val="none" w:sz="0" w:space="0" w:color="auto"/>
          </w:divBdr>
          <w:divsChild>
            <w:div w:id="374355885">
              <w:marLeft w:val="0"/>
              <w:marRight w:val="0"/>
              <w:marTop w:val="0"/>
              <w:marBottom w:val="0"/>
              <w:divBdr>
                <w:top w:val="none" w:sz="0" w:space="0" w:color="auto"/>
                <w:left w:val="none" w:sz="0" w:space="0" w:color="auto"/>
                <w:bottom w:val="none" w:sz="0" w:space="0" w:color="auto"/>
                <w:right w:val="none" w:sz="0" w:space="0" w:color="auto"/>
              </w:divBdr>
              <w:divsChild>
                <w:div w:id="571962730">
                  <w:marLeft w:val="0"/>
                  <w:marRight w:val="60"/>
                  <w:marTop w:val="0"/>
                  <w:marBottom w:val="0"/>
                  <w:divBdr>
                    <w:top w:val="none" w:sz="0" w:space="0" w:color="auto"/>
                    <w:left w:val="none" w:sz="0" w:space="0" w:color="auto"/>
                    <w:bottom w:val="none" w:sz="0" w:space="0" w:color="auto"/>
                    <w:right w:val="none" w:sz="0" w:space="0" w:color="auto"/>
                  </w:divBdr>
                  <w:divsChild>
                    <w:div w:id="1623534346">
                      <w:marLeft w:val="0"/>
                      <w:marRight w:val="0"/>
                      <w:marTop w:val="0"/>
                      <w:marBottom w:val="0"/>
                      <w:divBdr>
                        <w:top w:val="none" w:sz="0" w:space="0" w:color="auto"/>
                        <w:left w:val="none" w:sz="0" w:space="0" w:color="auto"/>
                        <w:bottom w:val="none" w:sz="0" w:space="0" w:color="auto"/>
                        <w:right w:val="none" w:sz="0" w:space="0" w:color="auto"/>
                      </w:divBdr>
                      <w:divsChild>
                        <w:div w:id="1997564367">
                          <w:marLeft w:val="0"/>
                          <w:marRight w:val="0"/>
                          <w:marTop w:val="0"/>
                          <w:marBottom w:val="0"/>
                          <w:divBdr>
                            <w:top w:val="none" w:sz="0" w:space="0" w:color="auto"/>
                            <w:left w:val="none" w:sz="0" w:space="0" w:color="auto"/>
                            <w:bottom w:val="none" w:sz="0" w:space="0" w:color="auto"/>
                            <w:right w:val="none" w:sz="0" w:space="0" w:color="auto"/>
                          </w:divBdr>
                          <w:divsChild>
                            <w:div w:id="495993290">
                              <w:marLeft w:val="0"/>
                              <w:marRight w:val="0"/>
                              <w:marTop w:val="0"/>
                              <w:marBottom w:val="0"/>
                              <w:divBdr>
                                <w:top w:val="none" w:sz="0" w:space="0" w:color="auto"/>
                                <w:left w:val="none" w:sz="0" w:space="0" w:color="auto"/>
                                <w:bottom w:val="none" w:sz="0" w:space="0" w:color="auto"/>
                                <w:right w:val="none" w:sz="0" w:space="0" w:color="auto"/>
                              </w:divBdr>
                              <w:divsChild>
                                <w:div w:id="1842548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4579212">
                          <w:marLeft w:val="0"/>
                          <w:marRight w:val="0"/>
                          <w:marTop w:val="0"/>
                          <w:marBottom w:val="0"/>
                          <w:divBdr>
                            <w:top w:val="none" w:sz="0" w:space="0" w:color="auto"/>
                            <w:left w:val="none" w:sz="0" w:space="0" w:color="auto"/>
                            <w:bottom w:val="none" w:sz="0" w:space="0" w:color="auto"/>
                            <w:right w:val="none" w:sz="0" w:space="0" w:color="auto"/>
                          </w:divBdr>
                          <w:divsChild>
                            <w:div w:id="2031056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3018193">
          <w:marLeft w:val="0"/>
          <w:marRight w:val="0"/>
          <w:marTop w:val="0"/>
          <w:marBottom w:val="0"/>
          <w:divBdr>
            <w:top w:val="none" w:sz="0" w:space="0" w:color="auto"/>
            <w:left w:val="none" w:sz="0" w:space="0" w:color="auto"/>
            <w:bottom w:val="none" w:sz="0" w:space="0" w:color="auto"/>
            <w:right w:val="none" w:sz="0" w:space="0" w:color="auto"/>
          </w:divBdr>
          <w:divsChild>
            <w:div w:id="1043167546">
              <w:marLeft w:val="0"/>
              <w:marRight w:val="0"/>
              <w:marTop w:val="0"/>
              <w:marBottom w:val="0"/>
              <w:divBdr>
                <w:top w:val="none" w:sz="0" w:space="0" w:color="auto"/>
                <w:left w:val="none" w:sz="0" w:space="0" w:color="auto"/>
                <w:bottom w:val="none" w:sz="0" w:space="0" w:color="auto"/>
                <w:right w:val="none" w:sz="0" w:space="0" w:color="auto"/>
              </w:divBdr>
              <w:divsChild>
                <w:div w:id="1783106265">
                  <w:marLeft w:val="0"/>
                  <w:marRight w:val="0"/>
                  <w:marTop w:val="0"/>
                  <w:marBottom w:val="0"/>
                  <w:divBdr>
                    <w:top w:val="none" w:sz="0" w:space="0" w:color="auto"/>
                    <w:left w:val="none" w:sz="0" w:space="0" w:color="auto"/>
                    <w:bottom w:val="none" w:sz="0" w:space="0" w:color="auto"/>
                    <w:right w:val="none" w:sz="0" w:space="0" w:color="auto"/>
                  </w:divBdr>
                  <w:divsChild>
                    <w:div w:id="194655662">
                      <w:marLeft w:val="0"/>
                      <w:marRight w:val="0"/>
                      <w:marTop w:val="100"/>
                      <w:marBottom w:val="100"/>
                      <w:divBdr>
                        <w:top w:val="none" w:sz="0" w:space="0" w:color="auto"/>
                        <w:left w:val="none" w:sz="0" w:space="0" w:color="auto"/>
                        <w:bottom w:val="none" w:sz="0" w:space="0" w:color="auto"/>
                        <w:right w:val="none" w:sz="0" w:space="0" w:color="auto"/>
                      </w:divBdr>
                      <w:divsChild>
                        <w:div w:id="608701082">
                          <w:marLeft w:val="0"/>
                          <w:marRight w:val="0"/>
                          <w:marTop w:val="0"/>
                          <w:marBottom w:val="0"/>
                          <w:divBdr>
                            <w:top w:val="none" w:sz="0" w:space="0" w:color="auto"/>
                            <w:left w:val="none" w:sz="0" w:space="0" w:color="auto"/>
                            <w:bottom w:val="none" w:sz="0" w:space="0" w:color="auto"/>
                            <w:right w:val="none" w:sz="0" w:space="0" w:color="auto"/>
                          </w:divBdr>
                        </w:div>
                        <w:div w:id="1059865612">
                          <w:marLeft w:val="0"/>
                          <w:marRight w:val="0"/>
                          <w:marTop w:val="0"/>
                          <w:marBottom w:val="0"/>
                          <w:divBdr>
                            <w:top w:val="none" w:sz="0" w:space="0" w:color="auto"/>
                            <w:left w:val="none" w:sz="0" w:space="0" w:color="auto"/>
                            <w:bottom w:val="none" w:sz="0" w:space="0" w:color="auto"/>
                            <w:right w:val="none" w:sz="0" w:space="0" w:color="auto"/>
                          </w:divBdr>
                          <w:divsChild>
                            <w:div w:id="1187796209">
                              <w:marLeft w:val="0"/>
                              <w:marRight w:val="0"/>
                              <w:marTop w:val="0"/>
                              <w:marBottom w:val="0"/>
                              <w:divBdr>
                                <w:top w:val="none" w:sz="0" w:space="0" w:color="auto"/>
                                <w:left w:val="none" w:sz="0" w:space="0" w:color="auto"/>
                                <w:bottom w:val="none" w:sz="0" w:space="0" w:color="auto"/>
                                <w:right w:val="none" w:sz="0" w:space="0" w:color="auto"/>
                              </w:divBdr>
                              <w:divsChild>
                                <w:div w:id="2032291408">
                                  <w:marLeft w:val="0"/>
                                  <w:marRight w:val="0"/>
                                  <w:marTop w:val="100"/>
                                  <w:marBottom w:val="100"/>
                                  <w:divBdr>
                                    <w:top w:val="none" w:sz="0" w:space="0" w:color="auto"/>
                                    <w:left w:val="none" w:sz="0" w:space="0" w:color="auto"/>
                                    <w:bottom w:val="none" w:sz="0" w:space="0" w:color="auto"/>
                                    <w:right w:val="none" w:sz="0" w:space="0" w:color="auto"/>
                                  </w:divBdr>
                                  <w:divsChild>
                                    <w:div w:id="1561287993">
                                      <w:marLeft w:val="0"/>
                                      <w:marRight w:val="0"/>
                                      <w:marTop w:val="0"/>
                                      <w:marBottom w:val="0"/>
                                      <w:divBdr>
                                        <w:top w:val="none" w:sz="0" w:space="0" w:color="auto"/>
                                        <w:left w:val="none" w:sz="0" w:space="0" w:color="auto"/>
                                        <w:bottom w:val="none" w:sz="0" w:space="0" w:color="auto"/>
                                        <w:right w:val="none" w:sz="0" w:space="0" w:color="auto"/>
                                      </w:divBdr>
                                      <w:divsChild>
                                        <w:div w:id="797914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9812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ontrol" Target="activeX/activeX1.xml"/><Relationship Id="rId5" Type="http://schemas.openxmlformats.org/officeDocument/2006/relationships/image" Target="media/image1.wmf"/><Relationship Id="rId4" Type="http://schemas.openxmlformats.org/officeDocument/2006/relationships/webSettings" Target="webSettings.xml"/><Relationship Id="rId9" Type="http://schemas.openxmlformats.org/officeDocument/2006/relationships/theme" Target="theme/theme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5512D110-5CC6-11CF-8D67-00AA00BDCE1D}" ax:persistence="persistStream" r:id="rId1"/>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6</Pages>
  <Words>2067</Words>
  <Characters>11372</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12</cp:revision>
  <dcterms:created xsi:type="dcterms:W3CDTF">2024-12-08T13:01:00Z</dcterms:created>
  <dcterms:modified xsi:type="dcterms:W3CDTF">2024-12-08T13:33:00Z</dcterms:modified>
</cp:coreProperties>
</file>